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2D04" w14:textId="507C549F" w:rsidR="008A6077" w:rsidRPr="00DE5774" w:rsidRDefault="00F7379E" w:rsidP="003F26CB">
      <w:pPr>
        <w:pStyle w:val="Title"/>
      </w:pPr>
      <w:r>
        <w:softHyphen/>
      </w:r>
      <w:r>
        <w:softHyphen/>
      </w:r>
      <w:r>
        <w:softHyphen/>
      </w:r>
      <w:r w:rsidR="008A6077">
        <w:t xml:space="preserve">AGU </w:t>
      </w:r>
      <w:r w:rsidR="00227B86">
        <w:t>Books</w:t>
      </w:r>
      <w:r w:rsidR="00E0156C">
        <w:t xml:space="preserve"> –</w:t>
      </w:r>
      <w:r w:rsidR="00227B86">
        <w:t xml:space="preserve"> </w:t>
      </w:r>
      <w:r w:rsidR="00E0156C">
        <w:t xml:space="preserve">Word template for book </w:t>
      </w:r>
      <w:r w:rsidR="00755CC6">
        <w:t xml:space="preserve">chapter </w:t>
      </w:r>
      <w:r w:rsidR="00E0156C">
        <w:t xml:space="preserve">manuscript </w:t>
      </w:r>
    </w:p>
    <w:p w14:paraId="560EEC5C" w14:textId="627DEC00" w:rsidR="008A6077" w:rsidRPr="00CC445B" w:rsidRDefault="008A6077" w:rsidP="003F26CB">
      <w:pPr>
        <w:rPr>
          <w:sz w:val="24"/>
        </w:rPr>
      </w:pPr>
    </w:p>
    <w:p w14:paraId="13D3ACEC" w14:textId="77777777" w:rsidR="00CC445B" w:rsidRPr="00CC445B" w:rsidRDefault="00CC445B" w:rsidP="003F26CB">
      <w:pPr>
        <w:rPr>
          <w:sz w:val="24"/>
        </w:rPr>
      </w:pPr>
    </w:p>
    <w:p w14:paraId="44C8F500" w14:textId="5D4EAAAB" w:rsidR="00EE5084" w:rsidRPr="00CC445B" w:rsidRDefault="008A6077" w:rsidP="003F26CB">
      <w:pPr>
        <w:rPr>
          <w:sz w:val="24"/>
        </w:rPr>
      </w:pPr>
      <w:r w:rsidRPr="00CC445B">
        <w:rPr>
          <w:sz w:val="24"/>
        </w:rPr>
        <w:t>Please us</w:t>
      </w:r>
      <w:r w:rsidR="00F53424" w:rsidRPr="00CC445B">
        <w:rPr>
          <w:sz w:val="24"/>
        </w:rPr>
        <w:t>e</w:t>
      </w:r>
      <w:r w:rsidRPr="00CC445B">
        <w:rPr>
          <w:sz w:val="24"/>
        </w:rPr>
        <w:t xml:space="preserve"> this template for submitting a new or revised manuscript </w:t>
      </w:r>
      <w:r w:rsidR="00E0156C" w:rsidRPr="00CC445B">
        <w:rPr>
          <w:sz w:val="24"/>
        </w:rPr>
        <w:t xml:space="preserve">for an </w:t>
      </w:r>
      <w:r w:rsidR="00321596" w:rsidRPr="00CC445B">
        <w:rPr>
          <w:sz w:val="24"/>
        </w:rPr>
        <w:t xml:space="preserve">AGU </w:t>
      </w:r>
      <w:r w:rsidR="00E0156C" w:rsidRPr="00CC445B">
        <w:rPr>
          <w:sz w:val="24"/>
        </w:rPr>
        <w:t>book</w:t>
      </w:r>
      <w:r w:rsidR="00755CC6">
        <w:rPr>
          <w:sz w:val="24"/>
        </w:rPr>
        <w:t xml:space="preserve"> chapter</w:t>
      </w:r>
      <w:r w:rsidRPr="00CC445B">
        <w:rPr>
          <w:sz w:val="24"/>
        </w:rPr>
        <w:t>.</w:t>
      </w:r>
      <w:r w:rsidRPr="00CC445B">
        <w:rPr>
          <w:b/>
          <w:sz w:val="24"/>
        </w:rPr>
        <w:t xml:space="preserve"> </w:t>
      </w:r>
      <w:r w:rsidRPr="00CC445B">
        <w:rPr>
          <w:sz w:val="24"/>
        </w:rPr>
        <w:t xml:space="preserve">Using this template and following the guidelines below will </w:t>
      </w:r>
      <w:r w:rsidR="008573D0" w:rsidRPr="00CC445B">
        <w:rPr>
          <w:sz w:val="24"/>
        </w:rPr>
        <w:t xml:space="preserve">assist the editors and reviewers, as well as </w:t>
      </w:r>
      <w:r w:rsidRPr="00CC445B">
        <w:rPr>
          <w:sz w:val="24"/>
        </w:rPr>
        <w:t xml:space="preserve">expedite processing of your </w:t>
      </w:r>
      <w:r w:rsidR="00E0156C" w:rsidRPr="00CC445B">
        <w:rPr>
          <w:sz w:val="24"/>
        </w:rPr>
        <w:t>manuscript</w:t>
      </w:r>
      <w:r w:rsidRPr="00CC445B">
        <w:rPr>
          <w:sz w:val="24"/>
        </w:rPr>
        <w:t xml:space="preserve"> once it </w:t>
      </w:r>
      <w:r w:rsidR="00D615BE" w:rsidRPr="00CC445B">
        <w:rPr>
          <w:sz w:val="24"/>
        </w:rPr>
        <w:t xml:space="preserve">has been </w:t>
      </w:r>
      <w:r w:rsidRPr="00CC445B">
        <w:rPr>
          <w:sz w:val="24"/>
        </w:rPr>
        <w:t>accepted.</w:t>
      </w:r>
      <w:r w:rsidR="00F53424" w:rsidRPr="00CC445B">
        <w:rPr>
          <w:sz w:val="24"/>
        </w:rPr>
        <w:t xml:space="preserve"> </w:t>
      </w:r>
    </w:p>
    <w:p w14:paraId="7F360D1A" w14:textId="77777777" w:rsidR="00EE5084" w:rsidRPr="00CC445B" w:rsidRDefault="00EE5084" w:rsidP="003F26CB">
      <w:pPr>
        <w:rPr>
          <w:sz w:val="24"/>
        </w:rPr>
      </w:pPr>
    </w:p>
    <w:p w14:paraId="57A1AD55" w14:textId="312A2197" w:rsidR="00EE5084" w:rsidRPr="00CC445B" w:rsidRDefault="00F30EEE" w:rsidP="003F26CB">
      <w:pPr>
        <w:rPr>
          <w:sz w:val="24"/>
        </w:rPr>
      </w:pPr>
      <w:r w:rsidRPr="00CC445B">
        <w:rPr>
          <w:sz w:val="24"/>
        </w:rPr>
        <w:t xml:space="preserve">The </w:t>
      </w:r>
      <w:r w:rsidR="008A6077" w:rsidRPr="00CC445B">
        <w:rPr>
          <w:sz w:val="24"/>
        </w:rPr>
        <w:t>template starts on page 2</w:t>
      </w:r>
      <w:r w:rsidR="000B3A7B">
        <w:rPr>
          <w:sz w:val="24"/>
        </w:rPr>
        <w:t>; p</w:t>
      </w:r>
      <w:r w:rsidR="00755CC6">
        <w:rPr>
          <w:sz w:val="24"/>
        </w:rPr>
        <w:t>lease</w:t>
      </w:r>
      <w:r w:rsidRPr="00CC445B">
        <w:rPr>
          <w:sz w:val="24"/>
        </w:rPr>
        <w:t xml:space="preserve"> d</w:t>
      </w:r>
      <w:r w:rsidR="008A6077" w:rsidRPr="00CC445B">
        <w:rPr>
          <w:sz w:val="24"/>
        </w:rPr>
        <w:t xml:space="preserve">elete this </w:t>
      </w:r>
      <w:r w:rsidR="00F53424" w:rsidRPr="00CC445B">
        <w:rPr>
          <w:sz w:val="24"/>
        </w:rPr>
        <w:t>instruction</w:t>
      </w:r>
      <w:r w:rsidR="008A6077" w:rsidRPr="00CC445B">
        <w:rPr>
          <w:sz w:val="24"/>
        </w:rPr>
        <w:t xml:space="preserve"> page</w:t>
      </w:r>
      <w:r w:rsidRPr="00CC445B">
        <w:rPr>
          <w:sz w:val="24"/>
        </w:rPr>
        <w:t xml:space="preserve"> before you submit</w:t>
      </w:r>
      <w:r w:rsidR="008A6077" w:rsidRPr="00CC445B">
        <w:rPr>
          <w:sz w:val="24"/>
        </w:rPr>
        <w:t>.</w:t>
      </w:r>
      <w:r w:rsidR="00EE5084" w:rsidRPr="00CC445B">
        <w:rPr>
          <w:sz w:val="24"/>
        </w:rPr>
        <w:t xml:space="preserve"> </w:t>
      </w:r>
      <w:r w:rsidR="00816FCA">
        <w:rPr>
          <w:sz w:val="24"/>
        </w:rPr>
        <w:t>I</w:t>
      </w:r>
      <w:r w:rsidR="00EE5084" w:rsidRPr="00CC445B">
        <w:rPr>
          <w:sz w:val="24"/>
        </w:rPr>
        <w:t xml:space="preserve">nstructions </w:t>
      </w:r>
      <w:r w:rsidR="001A4D3A">
        <w:rPr>
          <w:sz w:val="24"/>
        </w:rPr>
        <w:t>and formatting guidance is</w:t>
      </w:r>
      <w:r w:rsidR="00EE5084" w:rsidRPr="00CC445B">
        <w:rPr>
          <w:sz w:val="24"/>
        </w:rPr>
        <w:t xml:space="preserve"> provided in the template in blue. Delete th</w:t>
      </w:r>
      <w:r w:rsidR="001A4D3A">
        <w:rPr>
          <w:sz w:val="24"/>
        </w:rPr>
        <w:t>is</w:t>
      </w:r>
      <w:r w:rsidR="00EE5084" w:rsidRPr="00CC445B">
        <w:rPr>
          <w:sz w:val="24"/>
        </w:rPr>
        <w:t xml:space="preserve"> once you have applied them to your manuscript.</w:t>
      </w:r>
    </w:p>
    <w:p w14:paraId="7F4B5AAC" w14:textId="77777777" w:rsidR="00F440ED" w:rsidRDefault="00F440ED" w:rsidP="003F26CB">
      <w:pPr>
        <w:rPr>
          <w:sz w:val="24"/>
        </w:rPr>
      </w:pPr>
    </w:p>
    <w:p w14:paraId="2DA46632" w14:textId="0176D211" w:rsidR="00EE5084" w:rsidRDefault="00F440ED" w:rsidP="003F26CB">
      <w:pPr>
        <w:rPr>
          <w:sz w:val="24"/>
        </w:rPr>
      </w:pPr>
      <w:r>
        <w:rPr>
          <w:sz w:val="24"/>
        </w:rPr>
        <w:t>We recommend that the body of your text is presented in T</w:t>
      </w:r>
      <w:r w:rsidRPr="00F440ED">
        <w:rPr>
          <w:sz w:val="24"/>
        </w:rPr>
        <w:t>imes New Roman</w:t>
      </w:r>
      <w:r>
        <w:rPr>
          <w:sz w:val="24"/>
        </w:rPr>
        <w:t xml:space="preserve"> font, size </w:t>
      </w:r>
      <w:r w:rsidRPr="00F440ED">
        <w:rPr>
          <w:sz w:val="24"/>
        </w:rPr>
        <w:t xml:space="preserve">12 </w:t>
      </w:r>
      <w:r>
        <w:rPr>
          <w:sz w:val="24"/>
        </w:rPr>
        <w:t>and</w:t>
      </w:r>
      <w:r w:rsidRPr="00F440ED">
        <w:rPr>
          <w:sz w:val="24"/>
        </w:rPr>
        <w:t xml:space="preserve"> double spaced</w:t>
      </w:r>
      <w:r>
        <w:rPr>
          <w:sz w:val="24"/>
        </w:rPr>
        <w:t xml:space="preserve">. </w:t>
      </w:r>
      <w:r w:rsidR="002F1306">
        <w:rPr>
          <w:sz w:val="24"/>
        </w:rPr>
        <w:t>Line numbers are not necessary unless requested by the Volume Editor.</w:t>
      </w:r>
    </w:p>
    <w:p w14:paraId="1322692F" w14:textId="77777777" w:rsidR="00F440ED" w:rsidRPr="00CC445B" w:rsidRDefault="00F440ED" w:rsidP="003F26CB">
      <w:pPr>
        <w:rPr>
          <w:sz w:val="24"/>
        </w:rPr>
      </w:pPr>
    </w:p>
    <w:p w14:paraId="565C451E" w14:textId="73ED4768" w:rsidR="00EE5084" w:rsidRPr="00CC445B" w:rsidRDefault="00EE5084" w:rsidP="003F26CB">
      <w:pPr>
        <w:rPr>
          <w:sz w:val="24"/>
        </w:rPr>
      </w:pPr>
      <w:r w:rsidRPr="00CC445B">
        <w:rPr>
          <w:sz w:val="24"/>
        </w:rPr>
        <w:t xml:space="preserve">Please </w:t>
      </w:r>
      <w:r w:rsidR="00F440ED">
        <w:rPr>
          <w:sz w:val="24"/>
        </w:rPr>
        <w:t>save your file in t</w:t>
      </w:r>
      <w:r w:rsidRPr="00CC445B">
        <w:rPr>
          <w:sz w:val="24"/>
        </w:rPr>
        <w:t xml:space="preserve">he .docx format if possible (all versions of Word after 2007). </w:t>
      </w:r>
    </w:p>
    <w:p w14:paraId="6F953F0A" w14:textId="77777777" w:rsidR="00EE5084" w:rsidRPr="00CC445B" w:rsidRDefault="00EE5084" w:rsidP="003F26CB">
      <w:pPr>
        <w:rPr>
          <w:sz w:val="24"/>
          <w:u w:val="single"/>
        </w:rPr>
      </w:pPr>
    </w:p>
    <w:p w14:paraId="47F1ADA9" w14:textId="6F6ACB5C" w:rsidR="00EE5084" w:rsidRPr="00142785" w:rsidRDefault="00142785" w:rsidP="003F26CB">
      <w:pPr>
        <w:rPr>
          <w:bCs/>
          <w:sz w:val="24"/>
          <w:szCs w:val="24"/>
        </w:rPr>
      </w:pPr>
      <w:r>
        <w:rPr>
          <w:bCs/>
          <w:sz w:val="24"/>
          <w:szCs w:val="24"/>
        </w:rPr>
        <w:t xml:space="preserve">If you prefer to prepare your manuscript in </w:t>
      </w:r>
      <w:r w:rsidRPr="00142785">
        <w:rPr>
          <w:bCs/>
          <w:sz w:val="24"/>
          <w:szCs w:val="24"/>
        </w:rPr>
        <w:t>LaTeX</w:t>
      </w:r>
      <w:r>
        <w:rPr>
          <w:bCs/>
          <w:sz w:val="24"/>
          <w:szCs w:val="24"/>
        </w:rPr>
        <w:t>, p</w:t>
      </w:r>
      <w:r w:rsidRPr="00142785">
        <w:rPr>
          <w:bCs/>
          <w:sz w:val="24"/>
          <w:szCs w:val="24"/>
        </w:rPr>
        <w:t>lease refer to the</w:t>
      </w:r>
      <w:r>
        <w:rPr>
          <w:bCs/>
          <w:sz w:val="24"/>
          <w:szCs w:val="24"/>
        </w:rPr>
        <w:t>se</w:t>
      </w:r>
      <w:r w:rsidRPr="00142785">
        <w:rPr>
          <w:bCs/>
          <w:sz w:val="24"/>
          <w:szCs w:val="24"/>
        </w:rPr>
        <w:t xml:space="preserve"> guidelines for content and formatting and apply them in your LaTeX file.</w:t>
      </w:r>
    </w:p>
    <w:p w14:paraId="132CC659" w14:textId="77777777" w:rsidR="00142785" w:rsidRPr="00633C95" w:rsidRDefault="00142785" w:rsidP="003F26CB">
      <w:pPr>
        <w:rPr>
          <w:b/>
          <w:sz w:val="24"/>
          <w:szCs w:val="24"/>
        </w:rPr>
      </w:pPr>
    </w:p>
    <w:p w14:paraId="26389E4A" w14:textId="77777777" w:rsidR="00142785" w:rsidRDefault="00142785" w:rsidP="003F26CB">
      <w:pPr>
        <w:rPr>
          <w:b/>
          <w:sz w:val="24"/>
          <w:szCs w:val="24"/>
        </w:rPr>
      </w:pPr>
    </w:p>
    <w:p w14:paraId="79EE74B0" w14:textId="37C1F09E" w:rsidR="0037466A" w:rsidRPr="00633C95" w:rsidRDefault="0037466A" w:rsidP="003F26CB">
      <w:pPr>
        <w:rPr>
          <w:b/>
          <w:sz w:val="24"/>
          <w:szCs w:val="24"/>
        </w:rPr>
      </w:pPr>
      <w:r w:rsidRPr="00633C95">
        <w:rPr>
          <w:b/>
          <w:sz w:val="24"/>
          <w:szCs w:val="24"/>
        </w:rPr>
        <w:t xml:space="preserve">Helpful </w:t>
      </w:r>
      <w:r w:rsidR="00F30EEE" w:rsidRPr="00633C95">
        <w:rPr>
          <w:b/>
          <w:sz w:val="24"/>
          <w:szCs w:val="24"/>
        </w:rPr>
        <w:t>resources</w:t>
      </w:r>
    </w:p>
    <w:p w14:paraId="2E5C055E" w14:textId="77777777" w:rsidR="002B445A" w:rsidRPr="00633C95" w:rsidRDefault="002B445A" w:rsidP="003F26CB">
      <w:pPr>
        <w:rPr>
          <w:sz w:val="24"/>
          <w:szCs w:val="24"/>
        </w:rPr>
      </w:pPr>
    </w:p>
    <w:p w14:paraId="5291C5BA" w14:textId="3C7E1D09" w:rsidR="007134F2" w:rsidRPr="00633C95" w:rsidRDefault="00C7340F" w:rsidP="003F26CB">
      <w:pPr>
        <w:pStyle w:val="ListParagraph"/>
        <w:numPr>
          <w:ilvl w:val="0"/>
          <w:numId w:val="11"/>
        </w:numPr>
        <w:spacing w:after="0"/>
        <w:ind w:left="360"/>
        <w:rPr>
          <w:rFonts w:ascii="Times New Roman" w:hAnsi="Times New Roman" w:cs="Times New Roman"/>
        </w:rPr>
      </w:pPr>
      <w:hyperlink r:id="rId7" w:history="1">
        <w:r w:rsidR="00DE599E" w:rsidRPr="00633C95">
          <w:rPr>
            <w:rStyle w:val="Hyperlink"/>
            <w:rFonts w:ascii="Times New Roman" w:hAnsi="Times New Roman" w:cs="Times New Roman"/>
          </w:rPr>
          <w:t>AGU Books process</w:t>
        </w:r>
        <w:r w:rsidR="00B15793" w:rsidRPr="00633C95">
          <w:rPr>
            <w:rStyle w:val="Hyperlink"/>
            <w:rFonts w:ascii="Times New Roman" w:hAnsi="Times New Roman" w:cs="Times New Roman"/>
          </w:rPr>
          <w:t xml:space="preserve"> </w:t>
        </w:r>
        <w:r w:rsidR="00DE599E" w:rsidRPr="00633C95">
          <w:rPr>
            <w:rStyle w:val="Hyperlink"/>
            <w:rFonts w:ascii="Times New Roman" w:hAnsi="Times New Roman" w:cs="Times New Roman"/>
          </w:rPr>
          <w:t>from proposal to publication</w:t>
        </w:r>
      </w:hyperlink>
      <w:r w:rsidR="00B15793" w:rsidRPr="00633C95">
        <w:rPr>
          <w:rFonts w:ascii="Times New Roman" w:hAnsi="Times New Roman" w:cs="Times New Roman"/>
        </w:rPr>
        <w:t xml:space="preserve"> </w:t>
      </w:r>
    </w:p>
    <w:p w14:paraId="6A6428B2" w14:textId="77777777" w:rsidR="00DE599E" w:rsidRPr="00633C95" w:rsidRDefault="00DE599E" w:rsidP="003F26CB">
      <w:pPr>
        <w:rPr>
          <w:sz w:val="24"/>
          <w:szCs w:val="24"/>
        </w:rPr>
      </w:pPr>
    </w:p>
    <w:p w14:paraId="61B0437B" w14:textId="7DBD81B6" w:rsidR="007134F2" w:rsidRPr="00633C95" w:rsidRDefault="00C7340F" w:rsidP="003F26CB">
      <w:pPr>
        <w:pStyle w:val="ListParagraph"/>
        <w:numPr>
          <w:ilvl w:val="0"/>
          <w:numId w:val="11"/>
        </w:numPr>
        <w:spacing w:after="0"/>
        <w:ind w:left="360"/>
        <w:rPr>
          <w:rFonts w:ascii="Times New Roman" w:hAnsi="Times New Roman" w:cs="Times New Roman"/>
        </w:rPr>
      </w:pPr>
      <w:hyperlink r:id="rId8" w:history="1">
        <w:r w:rsidR="00DE599E" w:rsidRPr="00633C95">
          <w:rPr>
            <w:rStyle w:val="Hyperlink"/>
            <w:rFonts w:ascii="Times New Roman" w:hAnsi="Times New Roman" w:cs="Times New Roman"/>
          </w:rPr>
          <w:t>AGU Books manuscript preparation guidelines</w:t>
        </w:r>
      </w:hyperlink>
      <w:r w:rsidR="00B15793" w:rsidRPr="00633C95">
        <w:rPr>
          <w:rFonts w:ascii="Times New Roman" w:hAnsi="Times New Roman" w:cs="Times New Roman"/>
        </w:rPr>
        <w:t xml:space="preserve"> </w:t>
      </w:r>
    </w:p>
    <w:p w14:paraId="4219BCD2" w14:textId="77777777" w:rsidR="007134F2" w:rsidRPr="00633C95" w:rsidRDefault="007134F2" w:rsidP="003F26CB">
      <w:pPr>
        <w:pStyle w:val="ListParagraph"/>
        <w:spacing w:after="0"/>
        <w:rPr>
          <w:rFonts w:ascii="Times New Roman" w:hAnsi="Times New Roman" w:cs="Times New Roman"/>
          <w:color w:val="FF0000"/>
        </w:rPr>
      </w:pPr>
    </w:p>
    <w:p w14:paraId="40BDCEF7" w14:textId="7316E3B7" w:rsidR="00DE599E" w:rsidRPr="004374C4" w:rsidRDefault="00C7340F" w:rsidP="003F26CB">
      <w:pPr>
        <w:pStyle w:val="ListParagraph"/>
        <w:numPr>
          <w:ilvl w:val="0"/>
          <w:numId w:val="11"/>
        </w:numPr>
        <w:spacing w:after="0"/>
        <w:ind w:left="360"/>
        <w:rPr>
          <w:rFonts w:ascii="Times New Roman" w:hAnsi="Times New Roman" w:cs="Times New Roman"/>
        </w:rPr>
      </w:pPr>
      <w:hyperlink r:id="rId9" w:history="1">
        <w:r w:rsidR="00DE599E" w:rsidRPr="004374C4">
          <w:rPr>
            <w:rStyle w:val="Hyperlink"/>
            <w:rFonts w:ascii="Times New Roman" w:hAnsi="Times New Roman" w:cs="Times New Roman"/>
          </w:rPr>
          <w:t xml:space="preserve">AGU </w:t>
        </w:r>
        <w:r w:rsidR="004374C4" w:rsidRPr="004374C4">
          <w:rPr>
            <w:rStyle w:val="Hyperlink"/>
            <w:rFonts w:ascii="Times New Roman" w:hAnsi="Times New Roman" w:cs="Times New Roman"/>
          </w:rPr>
          <w:t xml:space="preserve">Grammar and </w:t>
        </w:r>
        <w:r w:rsidR="00DE599E" w:rsidRPr="004374C4">
          <w:rPr>
            <w:rStyle w:val="Hyperlink"/>
            <w:rFonts w:ascii="Times New Roman" w:hAnsi="Times New Roman" w:cs="Times New Roman"/>
          </w:rPr>
          <w:t>Style Guide</w:t>
        </w:r>
      </w:hyperlink>
      <w:r w:rsidR="00B15793" w:rsidRPr="004374C4">
        <w:rPr>
          <w:rFonts w:ascii="Times New Roman" w:hAnsi="Times New Roman" w:cs="Times New Roman"/>
        </w:rPr>
        <w:t xml:space="preserve"> </w:t>
      </w:r>
    </w:p>
    <w:p w14:paraId="2DAEFFC0" w14:textId="77777777" w:rsidR="00B15793" w:rsidRPr="004374C4" w:rsidRDefault="00B15793" w:rsidP="003F26CB">
      <w:pPr>
        <w:rPr>
          <w:sz w:val="24"/>
          <w:szCs w:val="24"/>
        </w:rPr>
      </w:pPr>
    </w:p>
    <w:p w14:paraId="5550FD24" w14:textId="01A7BFD2" w:rsidR="00DE599E" w:rsidRPr="00633C95" w:rsidRDefault="00C7340F" w:rsidP="003F26CB">
      <w:pPr>
        <w:pStyle w:val="ListParagraph"/>
        <w:numPr>
          <w:ilvl w:val="0"/>
          <w:numId w:val="11"/>
        </w:numPr>
        <w:spacing w:after="0"/>
        <w:ind w:left="360"/>
        <w:rPr>
          <w:rFonts w:ascii="Times New Roman" w:hAnsi="Times New Roman" w:cs="Times New Roman"/>
        </w:rPr>
      </w:pPr>
      <w:hyperlink r:id="rId10" w:history="1">
        <w:r w:rsidR="00DE599E" w:rsidRPr="00633C95">
          <w:rPr>
            <w:rStyle w:val="Hyperlink"/>
            <w:rFonts w:ascii="Times New Roman" w:hAnsi="Times New Roman" w:cs="Times New Roman"/>
          </w:rPr>
          <w:t xml:space="preserve">AGU Data </w:t>
        </w:r>
        <w:r w:rsidR="00BD6F2E">
          <w:rPr>
            <w:rStyle w:val="Hyperlink"/>
            <w:rFonts w:ascii="Times New Roman" w:hAnsi="Times New Roman" w:cs="Times New Roman"/>
          </w:rPr>
          <w:t>and Software for Authors</w:t>
        </w:r>
      </w:hyperlink>
      <w:r w:rsidR="00DE599E" w:rsidRPr="00633C95">
        <w:rPr>
          <w:rFonts w:ascii="Times New Roman" w:hAnsi="Times New Roman" w:cs="Times New Roman"/>
        </w:rPr>
        <w:t xml:space="preserve"> </w:t>
      </w:r>
    </w:p>
    <w:p w14:paraId="0813BA2C" w14:textId="77777777" w:rsidR="00DE599E" w:rsidRPr="00633C95" w:rsidRDefault="00DE599E" w:rsidP="003F26CB">
      <w:pPr>
        <w:rPr>
          <w:sz w:val="24"/>
          <w:szCs w:val="24"/>
        </w:rPr>
      </w:pPr>
    </w:p>
    <w:p w14:paraId="1046058D" w14:textId="55B157B2" w:rsidR="00CC445B" w:rsidRPr="00633C95" w:rsidRDefault="00C7340F" w:rsidP="003F26CB">
      <w:pPr>
        <w:pStyle w:val="ListParagraph"/>
        <w:numPr>
          <w:ilvl w:val="0"/>
          <w:numId w:val="11"/>
        </w:numPr>
        <w:spacing w:after="0"/>
        <w:ind w:left="360"/>
      </w:pPr>
      <w:hyperlink r:id="rId11" w:history="1">
        <w:r w:rsidR="008528FE" w:rsidRPr="00633C95">
          <w:rPr>
            <w:rStyle w:val="Hyperlink"/>
            <w:rFonts w:ascii="Times New Roman" w:hAnsi="Times New Roman" w:cs="Times New Roman"/>
          </w:rPr>
          <w:t>AGU Books Frequently Asked Questions</w:t>
        </w:r>
      </w:hyperlink>
    </w:p>
    <w:p w14:paraId="0F7E2A7F" w14:textId="77777777" w:rsidR="008E0842" w:rsidRPr="00633C95" w:rsidRDefault="008E0842" w:rsidP="003F26CB">
      <w:pPr>
        <w:rPr>
          <w:sz w:val="24"/>
          <w:szCs w:val="24"/>
        </w:rPr>
      </w:pPr>
    </w:p>
    <w:p w14:paraId="7EFB460C" w14:textId="3556D9F5" w:rsidR="008528FE" w:rsidRPr="00633C95" w:rsidRDefault="00C7340F" w:rsidP="003F26CB">
      <w:pPr>
        <w:pStyle w:val="ListParagraph"/>
        <w:numPr>
          <w:ilvl w:val="0"/>
          <w:numId w:val="11"/>
        </w:numPr>
        <w:spacing w:after="0"/>
        <w:ind w:left="360"/>
      </w:pPr>
      <w:hyperlink r:id="rId12" w:history="1">
        <w:r w:rsidR="008528FE" w:rsidRPr="00633C95">
          <w:rPr>
            <w:rStyle w:val="Hyperlink"/>
            <w:rFonts w:ascii="Times New Roman" w:hAnsi="Times New Roman" w:cs="Times New Roman"/>
          </w:rPr>
          <w:t>AGU Books manuscript submission site</w:t>
        </w:r>
      </w:hyperlink>
      <w:r w:rsidR="008528FE" w:rsidRPr="00633C95">
        <w:rPr>
          <w:rFonts w:ascii="Times New Roman" w:hAnsi="Times New Roman" w:cs="Times New Roman"/>
        </w:rPr>
        <w:t xml:space="preserve"> </w:t>
      </w:r>
    </w:p>
    <w:p w14:paraId="384398C7" w14:textId="77777777" w:rsidR="00DE599E" w:rsidRDefault="00DE599E" w:rsidP="003F26CB"/>
    <w:p w14:paraId="4EEB14FF" w14:textId="77777777" w:rsidR="00EE5084" w:rsidRDefault="00EE5084" w:rsidP="003F26CB">
      <w:pPr>
        <w:rPr>
          <w:b/>
        </w:rPr>
      </w:pPr>
    </w:p>
    <w:p w14:paraId="7F85919E" w14:textId="77777777" w:rsidR="00400425" w:rsidRDefault="00400425" w:rsidP="003F26CB"/>
    <w:p w14:paraId="65DEF982" w14:textId="26EF968E" w:rsidR="006F662E" w:rsidRDefault="006F662E" w:rsidP="003F26CB"/>
    <w:p w14:paraId="653843DF" w14:textId="77777777" w:rsidR="008A6077" w:rsidRDefault="008A6077" w:rsidP="003F26CB">
      <w:r>
        <w:br w:type="page"/>
      </w:r>
    </w:p>
    <w:p w14:paraId="6875C344" w14:textId="44B8CD57" w:rsidR="00C94AA5" w:rsidRDefault="006F662E" w:rsidP="003F26CB">
      <w:pPr>
        <w:pStyle w:val="Title"/>
      </w:pPr>
      <w:r>
        <w:lastRenderedPageBreak/>
        <w:t xml:space="preserve">Enter </w:t>
      </w:r>
      <w:r w:rsidR="003022D0">
        <w:t>Y</w:t>
      </w:r>
      <w:r>
        <w:t xml:space="preserve">our </w:t>
      </w:r>
      <w:r w:rsidR="003022D0">
        <w:t>C</w:t>
      </w:r>
      <w:r w:rsidR="004D4C8C">
        <w:t xml:space="preserve">hapter </w:t>
      </w:r>
      <w:r w:rsidR="003022D0">
        <w:t>T</w:t>
      </w:r>
      <w:r>
        <w:t xml:space="preserve">itle </w:t>
      </w:r>
      <w:r w:rsidR="003022D0">
        <w:t>H</w:t>
      </w:r>
      <w:r>
        <w:t>ere</w:t>
      </w:r>
    </w:p>
    <w:p w14:paraId="6939119F" w14:textId="77777777" w:rsidR="00757756" w:rsidRDefault="00AF1836" w:rsidP="003F26CB">
      <w:pPr>
        <w:pStyle w:val="Note"/>
        <w:spacing w:before="0" w:after="0"/>
        <w:rPr>
          <w:color w:val="0070C0"/>
          <w:sz w:val="24"/>
        </w:rPr>
      </w:pPr>
      <w:r w:rsidRPr="002F1306">
        <w:rPr>
          <w:color w:val="0070C0"/>
          <w:sz w:val="24"/>
        </w:rPr>
        <w:t>The chapter title should be specific, informative, and brief. Where appropriate it should also be aligned with the style of other chapters in the section and/or volume</w:t>
      </w:r>
      <w:r w:rsidR="004C376D" w:rsidRPr="002F1306">
        <w:rPr>
          <w:color w:val="0070C0"/>
          <w:sz w:val="24"/>
        </w:rPr>
        <w:t xml:space="preserve">. </w:t>
      </w:r>
    </w:p>
    <w:p w14:paraId="58912B54" w14:textId="6C574111" w:rsidR="00757756" w:rsidRDefault="00DC3D8E" w:rsidP="00757756">
      <w:pPr>
        <w:pStyle w:val="Note"/>
        <w:numPr>
          <w:ilvl w:val="0"/>
          <w:numId w:val="22"/>
        </w:numPr>
        <w:spacing w:before="0" w:after="0"/>
        <w:rPr>
          <w:color w:val="0070C0"/>
          <w:sz w:val="24"/>
        </w:rPr>
      </w:pPr>
      <w:r w:rsidRPr="002F1306">
        <w:rPr>
          <w:color w:val="0070C0"/>
          <w:sz w:val="24"/>
        </w:rPr>
        <w:t>Use Title Case</w:t>
      </w:r>
    </w:p>
    <w:p w14:paraId="6EAEA44E" w14:textId="02D78507" w:rsidR="00C94AA5" w:rsidRPr="002F1306" w:rsidRDefault="0019485F" w:rsidP="00757756">
      <w:pPr>
        <w:pStyle w:val="Note"/>
        <w:numPr>
          <w:ilvl w:val="0"/>
          <w:numId w:val="22"/>
        </w:numPr>
        <w:spacing w:before="0" w:after="0"/>
        <w:rPr>
          <w:color w:val="0070C0"/>
          <w:sz w:val="24"/>
        </w:rPr>
      </w:pPr>
      <w:r>
        <w:rPr>
          <w:color w:val="0070C0"/>
          <w:sz w:val="24"/>
        </w:rPr>
        <w:t>Do not u</w:t>
      </w:r>
      <w:r w:rsidR="00C94AA5" w:rsidRPr="002F1306">
        <w:rPr>
          <w:color w:val="0070C0"/>
          <w:sz w:val="24"/>
        </w:rPr>
        <w:t xml:space="preserve">se abbreviations </w:t>
      </w:r>
      <w:r>
        <w:rPr>
          <w:color w:val="0070C0"/>
          <w:sz w:val="24"/>
        </w:rPr>
        <w:t>or acronyms unless they are defined</w:t>
      </w:r>
    </w:p>
    <w:p w14:paraId="14913B4C" w14:textId="77777777" w:rsidR="00A55529" w:rsidRDefault="00A55529" w:rsidP="003F26CB">
      <w:pPr>
        <w:pStyle w:val="Authors"/>
        <w:spacing w:before="0" w:after="0"/>
      </w:pPr>
    </w:p>
    <w:p w14:paraId="1C3C1D1E" w14:textId="52386EEA" w:rsidR="00300BD6" w:rsidRPr="00300BD6" w:rsidRDefault="00E00395" w:rsidP="00300BD6">
      <w:pPr>
        <w:pStyle w:val="Authors"/>
        <w:spacing w:before="0" w:after="0"/>
      </w:pPr>
      <w:r>
        <w:t>J</w:t>
      </w:r>
      <w:r w:rsidR="00300BD6">
        <w:t>ulian</w:t>
      </w:r>
      <w:r>
        <w:t xml:space="preserve"> C</w:t>
      </w:r>
      <w:r w:rsidR="00545B6C">
        <w:t xml:space="preserve">. </w:t>
      </w:r>
      <w:r w:rsidR="00C94AA5">
        <w:t>Author</w:t>
      </w:r>
      <w:r w:rsidR="00545B6C" w:rsidRPr="00545B6C">
        <w:rPr>
          <w:vertAlign w:val="superscript"/>
        </w:rPr>
        <w:t>1</w:t>
      </w:r>
      <w:r w:rsidR="00C94AA5">
        <w:t xml:space="preserve">, </w:t>
      </w:r>
      <w:r w:rsidR="00300BD6">
        <w:t xml:space="preserve">Dick </w:t>
      </w:r>
      <w:r>
        <w:t>F</w:t>
      </w:r>
      <w:r w:rsidR="00C94AA5">
        <w:t>. Author</w:t>
      </w:r>
      <w:r w:rsidR="00545B6C" w:rsidRPr="00545B6C">
        <w:rPr>
          <w:vertAlign w:val="superscript"/>
        </w:rPr>
        <w:t>2</w:t>
      </w:r>
      <w:r w:rsidR="00C94AA5">
        <w:t xml:space="preserve">, </w:t>
      </w:r>
      <w:r w:rsidR="00300BD6">
        <w:t>Anne A</w:t>
      </w:r>
      <w:r w:rsidR="00C94AA5">
        <w:t>uthor</w:t>
      </w:r>
      <w:r w:rsidR="00545B6C" w:rsidRPr="00545B6C">
        <w:rPr>
          <w:vertAlign w:val="superscript"/>
        </w:rPr>
        <w:t>3</w:t>
      </w:r>
      <w:r w:rsidR="00300BD6" w:rsidRPr="00300BD6">
        <w:t xml:space="preserve">, and </w:t>
      </w:r>
      <w:r w:rsidR="00300BD6">
        <w:t>Georg</w:t>
      </w:r>
      <w:r w:rsidR="00FA6852">
        <w:t>ina</w:t>
      </w:r>
      <w:r w:rsidR="00300BD6">
        <w:t xml:space="preserve"> J. T. Author</w:t>
      </w:r>
      <w:r w:rsidR="00300BD6" w:rsidRPr="00300BD6">
        <w:rPr>
          <w:vertAlign w:val="superscript"/>
        </w:rPr>
        <w:t>1</w:t>
      </w:r>
      <w:r w:rsidR="00300BD6">
        <w:t xml:space="preserve"> </w:t>
      </w:r>
    </w:p>
    <w:p w14:paraId="44FD9085" w14:textId="1B801897" w:rsidR="000A6D85" w:rsidRPr="002F1306" w:rsidRDefault="000A6D85" w:rsidP="003F26CB">
      <w:pPr>
        <w:pStyle w:val="Note"/>
        <w:spacing w:before="0" w:after="0"/>
        <w:rPr>
          <w:color w:val="0070C0"/>
          <w:sz w:val="24"/>
        </w:rPr>
      </w:pPr>
      <w:r w:rsidRPr="002F1306">
        <w:rPr>
          <w:color w:val="0070C0"/>
          <w:sz w:val="24"/>
        </w:rPr>
        <w:t xml:space="preserve">Authors are individuals who have significantly contributed to the research and preparation of the chapter. </w:t>
      </w:r>
    </w:p>
    <w:p w14:paraId="720F1315" w14:textId="07116B9F" w:rsidR="000A6D85" w:rsidRDefault="00806812" w:rsidP="003F26CB">
      <w:pPr>
        <w:pStyle w:val="Note"/>
        <w:numPr>
          <w:ilvl w:val="0"/>
          <w:numId w:val="13"/>
        </w:numPr>
        <w:spacing w:before="0" w:after="0"/>
        <w:rPr>
          <w:color w:val="0070C0"/>
          <w:sz w:val="24"/>
        </w:rPr>
      </w:pPr>
      <w:r>
        <w:rPr>
          <w:color w:val="0070C0"/>
          <w:sz w:val="24"/>
        </w:rPr>
        <w:t xml:space="preserve">Use full first </w:t>
      </w:r>
      <w:r w:rsidR="008A6077" w:rsidRPr="002F1306">
        <w:rPr>
          <w:color w:val="0070C0"/>
          <w:sz w:val="24"/>
        </w:rPr>
        <w:t>name</w:t>
      </w:r>
      <w:r>
        <w:rPr>
          <w:color w:val="0070C0"/>
          <w:sz w:val="24"/>
        </w:rPr>
        <w:t>s</w:t>
      </w:r>
      <w:r w:rsidR="00A55529">
        <w:rPr>
          <w:color w:val="0070C0"/>
          <w:sz w:val="24"/>
        </w:rPr>
        <w:t>, not initials</w:t>
      </w:r>
      <w:r>
        <w:rPr>
          <w:color w:val="0070C0"/>
          <w:sz w:val="24"/>
        </w:rPr>
        <w:t xml:space="preserve"> </w:t>
      </w:r>
    </w:p>
    <w:p w14:paraId="2DA50452" w14:textId="0F6898DE" w:rsidR="000A6D85" w:rsidRDefault="00806812" w:rsidP="003F26CB">
      <w:pPr>
        <w:pStyle w:val="Note"/>
        <w:numPr>
          <w:ilvl w:val="0"/>
          <w:numId w:val="13"/>
        </w:numPr>
        <w:spacing w:before="0" w:after="0"/>
        <w:rPr>
          <w:color w:val="0070C0"/>
          <w:sz w:val="24"/>
        </w:rPr>
      </w:pPr>
      <w:r>
        <w:rPr>
          <w:color w:val="0070C0"/>
          <w:sz w:val="24"/>
        </w:rPr>
        <w:t xml:space="preserve">Separate authors </w:t>
      </w:r>
      <w:r w:rsidR="008A6077" w:rsidRPr="002F1306">
        <w:rPr>
          <w:color w:val="0070C0"/>
          <w:sz w:val="24"/>
        </w:rPr>
        <w:t>by commas</w:t>
      </w:r>
    </w:p>
    <w:p w14:paraId="5544A9ED" w14:textId="3ABD3119" w:rsidR="000A6D85" w:rsidRDefault="008A6077" w:rsidP="003F26CB">
      <w:pPr>
        <w:pStyle w:val="Note"/>
        <w:numPr>
          <w:ilvl w:val="0"/>
          <w:numId w:val="13"/>
        </w:numPr>
        <w:spacing w:before="0" w:after="0"/>
        <w:rPr>
          <w:color w:val="0070C0"/>
          <w:sz w:val="24"/>
        </w:rPr>
      </w:pPr>
      <w:r w:rsidRPr="002F1306">
        <w:rPr>
          <w:color w:val="0070C0"/>
          <w:sz w:val="24"/>
        </w:rPr>
        <w:t xml:space="preserve">Use superscript numbers to link affiliations </w:t>
      </w:r>
    </w:p>
    <w:p w14:paraId="252D4052" w14:textId="77777777" w:rsidR="000A6D85" w:rsidRDefault="000A6D85" w:rsidP="003F26CB">
      <w:pPr>
        <w:pStyle w:val="Affiliation"/>
        <w:spacing w:before="0"/>
        <w:rPr>
          <w:vertAlign w:val="superscript"/>
        </w:rPr>
      </w:pPr>
    </w:p>
    <w:p w14:paraId="70FC651E" w14:textId="6E649ECE" w:rsidR="00C94AA5" w:rsidRDefault="008A6077" w:rsidP="003F26CB">
      <w:pPr>
        <w:pStyle w:val="Affiliation"/>
        <w:spacing w:before="0"/>
      </w:pPr>
      <w:r w:rsidRPr="00B43FDE">
        <w:rPr>
          <w:vertAlign w:val="superscript"/>
        </w:rPr>
        <w:t>1</w:t>
      </w:r>
      <w:r>
        <w:t>Affiliation</w:t>
      </w:r>
      <w:r w:rsidR="00C94AA5">
        <w:t xml:space="preserve"> for author 1</w:t>
      </w:r>
      <w:r w:rsidR="003022D0">
        <w:t xml:space="preserve"> </w:t>
      </w:r>
      <w:r w:rsidR="007D0C0A" w:rsidRPr="002F1306">
        <w:rPr>
          <w:color w:val="0070C0"/>
        </w:rPr>
        <w:t>(</w:t>
      </w:r>
      <w:r w:rsidR="002F1306">
        <w:rPr>
          <w:color w:val="0070C0"/>
        </w:rPr>
        <w:t>e</w:t>
      </w:r>
      <w:r w:rsidR="003022D0" w:rsidRPr="002F1306">
        <w:rPr>
          <w:color w:val="0070C0"/>
        </w:rPr>
        <w:t xml:space="preserve">.g. </w:t>
      </w:r>
      <w:r w:rsidR="00140799">
        <w:rPr>
          <w:color w:val="0070C0"/>
        </w:rPr>
        <w:t xml:space="preserve">Department of Advanced Research, </w:t>
      </w:r>
      <w:r w:rsidR="003022D0" w:rsidRPr="002F1306">
        <w:rPr>
          <w:color w:val="0070C0"/>
        </w:rPr>
        <w:t xml:space="preserve">University of </w:t>
      </w:r>
      <w:r w:rsidR="007D0C0A" w:rsidRPr="002F1306">
        <w:rPr>
          <w:color w:val="0070C0"/>
        </w:rPr>
        <w:t>No</w:t>
      </w:r>
      <w:r w:rsidR="003022D0" w:rsidRPr="002F1306">
        <w:rPr>
          <w:color w:val="0070C0"/>
        </w:rPr>
        <w:t xml:space="preserve">where, </w:t>
      </w:r>
      <w:r w:rsidR="007D0C0A" w:rsidRPr="002F1306">
        <w:rPr>
          <w:color w:val="0070C0"/>
        </w:rPr>
        <w:t>Somet</w:t>
      </w:r>
      <w:r w:rsidR="003022D0" w:rsidRPr="002F1306">
        <w:rPr>
          <w:color w:val="0070C0"/>
        </w:rPr>
        <w:t>own,</w:t>
      </w:r>
      <w:r w:rsidR="007D0C0A" w:rsidRPr="002F1306">
        <w:rPr>
          <w:color w:val="0070C0"/>
        </w:rPr>
        <w:t xml:space="preserve"> </w:t>
      </w:r>
      <w:r w:rsidR="00074048">
        <w:rPr>
          <w:color w:val="0070C0"/>
        </w:rPr>
        <w:t xml:space="preserve">Virgina, </w:t>
      </w:r>
      <w:r w:rsidR="007D0C0A" w:rsidRPr="002F1306">
        <w:rPr>
          <w:color w:val="0070C0"/>
        </w:rPr>
        <w:t>USA)</w:t>
      </w:r>
      <w:r w:rsidR="003022D0" w:rsidRPr="002F1306">
        <w:rPr>
          <w:color w:val="0070C0"/>
        </w:rPr>
        <w:t xml:space="preserve"> </w:t>
      </w:r>
    </w:p>
    <w:p w14:paraId="4F35496B" w14:textId="25917A5B" w:rsidR="00C94AA5" w:rsidRPr="00140799" w:rsidRDefault="00545B6C" w:rsidP="003F26CB">
      <w:pPr>
        <w:pStyle w:val="Affiliation"/>
        <w:spacing w:before="0"/>
        <w:rPr>
          <w:color w:val="0070C0"/>
        </w:rPr>
      </w:pPr>
      <w:r>
        <w:rPr>
          <w:vertAlign w:val="superscript"/>
        </w:rPr>
        <w:t>2</w:t>
      </w:r>
      <w:r w:rsidR="00C94AA5">
        <w:t>Affiliation for author 2</w:t>
      </w:r>
      <w:r w:rsidR="00140799">
        <w:t xml:space="preserve"> </w:t>
      </w:r>
      <w:r w:rsidR="00140799" w:rsidRPr="00140799">
        <w:rPr>
          <w:color w:val="0070C0"/>
        </w:rPr>
        <w:t xml:space="preserve">(e.g. </w:t>
      </w:r>
      <w:r w:rsidR="00140799">
        <w:rPr>
          <w:color w:val="0070C0"/>
        </w:rPr>
        <w:t xml:space="preserve">Center for </w:t>
      </w:r>
      <w:r w:rsidR="00C01163">
        <w:rPr>
          <w:color w:val="0070C0"/>
        </w:rPr>
        <w:t>Earth Science</w:t>
      </w:r>
      <w:r w:rsidR="00074048">
        <w:rPr>
          <w:color w:val="0070C0"/>
        </w:rPr>
        <w:t xml:space="preserve">, </w:t>
      </w:r>
      <w:r w:rsidR="00C01163">
        <w:rPr>
          <w:color w:val="0070C0"/>
        </w:rPr>
        <w:t>Institute of Advanced Study, Noplace, United Kingdom)</w:t>
      </w:r>
    </w:p>
    <w:p w14:paraId="515725E1" w14:textId="55F6D8E2" w:rsidR="00DE3F91" w:rsidRPr="001B3A3C" w:rsidRDefault="00545B6C" w:rsidP="003F26CB">
      <w:pPr>
        <w:pStyle w:val="Affiliation"/>
        <w:spacing w:before="0"/>
        <w:rPr>
          <w:color w:val="0070C0"/>
        </w:rPr>
      </w:pPr>
      <w:r>
        <w:rPr>
          <w:vertAlign w:val="superscript"/>
        </w:rPr>
        <w:t>3</w:t>
      </w:r>
      <w:r w:rsidR="00C94AA5">
        <w:t>Affiliation for author 3</w:t>
      </w:r>
      <w:r w:rsidR="00C01163">
        <w:t xml:space="preserve"> </w:t>
      </w:r>
      <w:r w:rsidR="00C01163" w:rsidRPr="001B3A3C">
        <w:rPr>
          <w:color w:val="0070C0"/>
        </w:rPr>
        <w:t>(</w:t>
      </w:r>
      <w:r w:rsidR="001B3A3C" w:rsidRPr="001B3A3C">
        <w:rPr>
          <w:color w:val="0070C0"/>
        </w:rPr>
        <w:t xml:space="preserve">e.g. </w:t>
      </w:r>
      <w:r w:rsidR="001B3A3C">
        <w:rPr>
          <w:color w:val="0070C0"/>
        </w:rPr>
        <w:t xml:space="preserve">Research Division, </w:t>
      </w:r>
      <w:r w:rsidR="000A617C">
        <w:rPr>
          <w:color w:val="0070C0"/>
        </w:rPr>
        <w:t xml:space="preserve">Science Corporation, </w:t>
      </w:r>
      <w:r w:rsidR="000A6D85">
        <w:rPr>
          <w:color w:val="0070C0"/>
        </w:rPr>
        <w:t xml:space="preserve">Big City, </w:t>
      </w:r>
      <w:r w:rsidR="0051202A">
        <w:rPr>
          <w:color w:val="0070C0"/>
        </w:rPr>
        <w:t>Japan)</w:t>
      </w:r>
    </w:p>
    <w:p w14:paraId="2538D257" w14:textId="314C08BC" w:rsidR="00140799" w:rsidRDefault="00140799" w:rsidP="003F26CB">
      <w:pPr>
        <w:pStyle w:val="Note"/>
        <w:numPr>
          <w:ilvl w:val="0"/>
          <w:numId w:val="12"/>
        </w:numPr>
        <w:spacing w:before="0" w:after="0"/>
        <w:rPr>
          <w:color w:val="0070C0"/>
          <w:sz w:val="24"/>
        </w:rPr>
      </w:pPr>
      <w:r>
        <w:rPr>
          <w:color w:val="0070C0"/>
          <w:sz w:val="24"/>
        </w:rPr>
        <w:t>S</w:t>
      </w:r>
      <w:r w:rsidR="008A6077" w:rsidRPr="002F1306">
        <w:rPr>
          <w:color w:val="0070C0"/>
          <w:sz w:val="24"/>
        </w:rPr>
        <w:t>uperscript numbers correspond to the author list</w:t>
      </w:r>
      <w:r>
        <w:rPr>
          <w:color w:val="0070C0"/>
          <w:sz w:val="24"/>
        </w:rPr>
        <w:t xml:space="preserve"> above</w:t>
      </w:r>
    </w:p>
    <w:p w14:paraId="2F2D961C" w14:textId="5D975079" w:rsidR="001B3A3C" w:rsidRDefault="001B3A3C" w:rsidP="003F26CB">
      <w:pPr>
        <w:pStyle w:val="Note"/>
        <w:numPr>
          <w:ilvl w:val="0"/>
          <w:numId w:val="12"/>
        </w:numPr>
        <w:spacing w:before="0" w:after="0"/>
        <w:rPr>
          <w:color w:val="0070C0"/>
          <w:sz w:val="24"/>
        </w:rPr>
      </w:pPr>
      <w:r>
        <w:rPr>
          <w:color w:val="0070C0"/>
          <w:sz w:val="24"/>
        </w:rPr>
        <w:t>Provide name of department/institute/center, university/institute/company, city and country</w:t>
      </w:r>
    </w:p>
    <w:p w14:paraId="210477F5" w14:textId="10F719E3" w:rsidR="00140799" w:rsidRDefault="001B3A3C" w:rsidP="003F26CB">
      <w:pPr>
        <w:pStyle w:val="Note"/>
        <w:numPr>
          <w:ilvl w:val="0"/>
          <w:numId w:val="12"/>
        </w:numPr>
        <w:spacing w:before="0" w:after="0"/>
        <w:rPr>
          <w:color w:val="0070C0"/>
          <w:sz w:val="24"/>
        </w:rPr>
      </w:pPr>
      <w:r>
        <w:rPr>
          <w:color w:val="0070C0"/>
          <w:sz w:val="24"/>
        </w:rPr>
        <w:t>For USA and Australia only also include state before country</w:t>
      </w:r>
    </w:p>
    <w:p w14:paraId="6BD4F6A9" w14:textId="72A8CA77" w:rsidR="00DE3F91" w:rsidRPr="002F1306" w:rsidRDefault="001B3A3C" w:rsidP="003F26CB">
      <w:pPr>
        <w:pStyle w:val="Note"/>
        <w:numPr>
          <w:ilvl w:val="0"/>
          <w:numId w:val="12"/>
        </w:numPr>
        <w:spacing w:before="0" w:after="0"/>
        <w:rPr>
          <w:color w:val="0070C0"/>
          <w:sz w:val="24"/>
        </w:rPr>
      </w:pPr>
      <w:r>
        <w:rPr>
          <w:color w:val="0070C0"/>
          <w:sz w:val="24"/>
        </w:rPr>
        <w:t>Do not include s</w:t>
      </w:r>
      <w:r w:rsidR="00140799">
        <w:rPr>
          <w:color w:val="0070C0"/>
          <w:sz w:val="24"/>
        </w:rPr>
        <w:t xml:space="preserve">treet addresses </w:t>
      </w:r>
      <w:r>
        <w:rPr>
          <w:color w:val="0070C0"/>
          <w:sz w:val="24"/>
        </w:rPr>
        <w:t>or postal codes</w:t>
      </w:r>
    </w:p>
    <w:p w14:paraId="608E6E2B" w14:textId="77777777" w:rsidR="00BF26C7" w:rsidRDefault="00BF26C7" w:rsidP="003F26CB">
      <w:pPr>
        <w:pStyle w:val="Abstract"/>
        <w:spacing w:before="0"/>
        <w:rPr>
          <w:b/>
        </w:rPr>
      </w:pPr>
    </w:p>
    <w:p w14:paraId="29B7ED3E" w14:textId="77777777" w:rsidR="00CC445B" w:rsidRDefault="00CC445B" w:rsidP="003F26CB">
      <w:pPr>
        <w:pStyle w:val="Heading-Main"/>
        <w:spacing w:before="0" w:after="0"/>
      </w:pPr>
      <w:r w:rsidRPr="00987EE5">
        <w:t>Abstract</w:t>
      </w:r>
    </w:p>
    <w:p w14:paraId="76644206" w14:textId="4F96CF9B" w:rsidR="00327401" w:rsidRDefault="00C32D8E" w:rsidP="003F26CB">
      <w:pPr>
        <w:rPr>
          <w:color w:val="0070C0"/>
          <w:sz w:val="24"/>
        </w:rPr>
      </w:pPr>
      <w:r>
        <w:rPr>
          <w:color w:val="0070C0"/>
          <w:sz w:val="24"/>
        </w:rPr>
        <w:t>T</w:t>
      </w:r>
      <w:r w:rsidR="00CC445B" w:rsidRPr="002F1306">
        <w:rPr>
          <w:color w:val="0070C0"/>
          <w:sz w:val="24"/>
        </w:rPr>
        <w:t>he abstract should s</w:t>
      </w:r>
      <w:r>
        <w:rPr>
          <w:color w:val="0070C0"/>
          <w:sz w:val="24"/>
        </w:rPr>
        <w:t xml:space="preserve">ummarize </w:t>
      </w:r>
      <w:r w:rsidR="00CC445B" w:rsidRPr="002F1306">
        <w:rPr>
          <w:color w:val="0070C0"/>
          <w:sz w:val="24"/>
        </w:rPr>
        <w:t>the</w:t>
      </w:r>
      <w:r>
        <w:rPr>
          <w:color w:val="0070C0"/>
          <w:sz w:val="24"/>
        </w:rPr>
        <w:t xml:space="preserve"> subject matter and its significance, the nature of the inves</w:t>
      </w:r>
      <w:r w:rsidR="00327401">
        <w:rPr>
          <w:color w:val="0070C0"/>
          <w:sz w:val="24"/>
        </w:rPr>
        <w:t>tigation and methodology, the main findings and conclusions</w:t>
      </w:r>
      <w:r w:rsidR="00CC445B" w:rsidRPr="002F1306">
        <w:rPr>
          <w:color w:val="0070C0"/>
          <w:sz w:val="24"/>
        </w:rPr>
        <w:t xml:space="preserve">. </w:t>
      </w:r>
    </w:p>
    <w:p w14:paraId="1E9F1AE2" w14:textId="2D7B45DF" w:rsidR="00B1465A" w:rsidRPr="00B1465A" w:rsidRDefault="00327401" w:rsidP="003F26CB">
      <w:pPr>
        <w:pStyle w:val="ListParagraph"/>
        <w:numPr>
          <w:ilvl w:val="0"/>
          <w:numId w:val="14"/>
        </w:numPr>
        <w:spacing w:after="0"/>
        <w:rPr>
          <w:rFonts w:ascii="Times New Roman" w:hAnsi="Times New Roman" w:cs="Times New Roman"/>
          <w:color w:val="0070C0"/>
        </w:rPr>
      </w:pPr>
      <w:r w:rsidRPr="00B1465A">
        <w:rPr>
          <w:rFonts w:ascii="Times New Roman" w:hAnsi="Times New Roman" w:cs="Times New Roman"/>
          <w:color w:val="0070C0"/>
        </w:rPr>
        <w:t xml:space="preserve">Abstracts are required for </w:t>
      </w:r>
      <w:r w:rsidR="00046B54">
        <w:rPr>
          <w:rFonts w:ascii="Times New Roman" w:hAnsi="Times New Roman" w:cs="Times New Roman"/>
          <w:color w:val="0070C0"/>
        </w:rPr>
        <w:t>all chapters in edited books</w:t>
      </w:r>
    </w:p>
    <w:p w14:paraId="3A62371F" w14:textId="3218A631" w:rsidR="00B1465A" w:rsidRPr="00B1465A" w:rsidRDefault="00B1465A" w:rsidP="003F26CB">
      <w:pPr>
        <w:pStyle w:val="ListParagraph"/>
        <w:numPr>
          <w:ilvl w:val="0"/>
          <w:numId w:val="14"/>
        </w:numPr>
        <w:spacing w:after="0"/>
        <w:rPr>
          <w:rFonts w:ascii="Times New Roman" w:hAnsi="Times New Roman" w:cs="Times New Roman"/>
          <w:color w:val="0070C0"/>
        </w:rPr>
      </w:pPr>
      <w:r w:rsidRPr="00B1465A">
        <w:rPr>
          <w:rFonts w:ascii="Times New Roman" w:hAnsi="Times New Roman" w:cs="Times New Roman"/>
          <w:color w:val="0070C0"/>
        </w:rPr>
        <w:t xml:space="preserve">Present the abstract as a </w:t>
      </w:r>
      <w:r w:rsidR="00CC445B" w:rsidRPr="00B1465A">
        <w:rPr>
          <w:rFonts w:ascii="Times New Roman" w:hAnsi="Times New Roman" w:cs="Times New Roman"/>
          <w:color w:val="0070C0"/>
        </w:rPr>
        <w:t>single paragraph</w:t>
      </w:r>
    </w:p>
    <w:p w14:paraId="1ED20FD6" w14:textId="22EB901B" w:rsidR="00B1465A" w:rsidRPr="00B1465A" w:rsidRDefault="00B1465A" w:rsidP="003F26CB">
      <w:pPr>
        <w:pStyle w:val="ListParagraph"/>
        <w:numPr>
          <w:ilvl w:val="0"/>
          <w:numId w:val="14"/>
        </w:numPr>
        <w:spacing w:after="0"/>
        <w:rPr>
          <w:rFonts w:ascii="Times New Roman" w:hAnsi="Times New Roman" w:cs="Times New Roman"/>
          <w:color w:val="0070C0"/>
        </w:rPr>
      </w:pPr>
      <w:r w:rsidRPr="00B1465A">
        <w:rPr>
          <w:rFonts w:ascii="Times New Roman" w:hAnsi="Times New Roman" w:cs="Times New Roman"/>
          <w:color w:val="0070C0"/>
        </w:rPr>
        <w:t xml:space="preserve">It should </w:t>
      </w:r>
      <w:r w:rsidR="00CC445B" w:rsidRPr="00B1465A">
        <w:rPr>
          <w:rFonts w:ascii="Times New Roman" w:hAnsi="Times New Roman" w:cs="Times New Roman"/>
          <w:color w:val="0070C0"/>
        </w:rPr>
        <w:t xml:space="preserve">fewer than </w:t>
      </w:r>
      <w:r w:rsidRPr="00B1465A">
        <w:rPr>
          <w:rFonts w:ascii="Times New Roman" w:hAnsi="Times New Roman" w:cs="Times New Roman"/>
          <w:color w:val="0070C0"/>
        </w:rPr>
        <w:t>2</w:t>
      </w:r>
      <w:r w:rsidR="00CC445B" w:rsidRPr="00B1465A">
        <w:rPr>
          <w:rFonts w:ascii="Times New Roman" w:hAnsi="Times New Roman" w:cs="Times New Roman"/>
          <w:color w:val="0070C0"/>
        </w:rPr>
        <w:t>00 words</w:t>
      </w:r>
      <w:r w:rsidRPr="00B1465A">
        <w:rPr>
          <w:rFonts w:ascii="Times New Roman" w:hAnsi="Times New Roman" w:cs="Times New Roman"/>
          <w:color w:val="0070C0"/>
        </w:rPr>
        <w:t xml:space="preserve"> (up to 250 words may be acceptable on approval of the Volume Ed</w:t>
      </w:r>
      <w:r w:rsidR="003B4B49">
        <w:rPr>
          <w:rFonts w:ascii="Times New Roman" w:hAnsi="Times New Roman" w:cs="Times New Roman"/>
          <w:color w:val="0070C0"/>
        </w:rPr>
        <w:t>i</w:t>
      </w:r>
      <w:r w:rsidRPr="00B1465A">
        <w:rPr>
          <w:rFonts w:ascii="Times New Roman" w:hAnsi="Times New Roman" w:cs="Times New Roman"/>
          <w:color w:val="0070C0"/>
        </w:rPr>
        <w:t>tor and AGU)</w:t>
      </w:r>
    </w:p>
    <w:p w14:paraId="0D1A50FA" w14:textId="49BD311E" w:rsidR="003B4B49" w:rsidRPr="003B4B49" w:rsidRDefault="00B1465A" w:rsidP="003F26CB">
      <w:pPr>
        <w:pStyle w:val="ListParagraph"/>
        <w:numPr>
          <w:ilvl w:val="0"/>
          <w:numId w:val="14"/>
        </w:numPr>
        <w:spacing w:after="0"/>
        <w:rPr>
          <w:rFonts w:eastAsia="Calibri"/>
          <w:color w:val="0070C0"/>
          <w:szCs w:val="20"/>
        </w:rPr>
      </w:pPr>
      <w:r w:rsidRPr="00B1465A">
        <w:rPr>
          <w:rFonts w:ascii="Times New Roman" w:hAnsi="Times New Roman" w:cs="Times New Roman"/>
          <w:color w:val="0070C0"/>
        </w:rPr>
        <w:t>A</w:t>
      </w:r>
      <w:r w:rsidR="00CC445B" w:rsidRPr="00B1465A">
        <w:rPr>
          <w:rFonts w:ascii="Times New Roman" w:hAnsi="Times New Roman" w:cs="Times New Roman"/>
          <w:color w:val="0070C0"/>
        </w:rPr>
        <w:t>void acronyms or else define them</w:t>
      </w:r>
    </w:p>
    <w:p w14:paraId="166708E7" w14:textId="77777777" w:rsidR="00EF1462" w:rsidRPr="00EF1462" w:rsidRDefault="00EF1462" w:rsidP="003F26CB">
      <w:pPr>
        <w:pStyle w:val="ListParagraph"/>
        <w:numPr>
          <w:ilvl w:val="0"/>
          <w:numId w:val="14"/>
        </w:numPr>
        <w:spacing w:after="0"/>
        <w:rPr>
          <w:rFonts w:eastAsia="Calibri"/>
          <w:color w:val="0070C0"/>
          <w:szCs w:val="20"/>
        </w:rPr>
      </w:pPr>
      <w:r>
        <w:rPr>
          <w:rFonts w:ascii="Times New Roman" w:hAnsi="Times New Roman" w:cs="Times New Roman"/>
          <w:color w:val="0070C0"/>
        </w:rPr>
        <w:t>Avoid citations</w:t>
      </w:r>
    </w:p>
    <w:p w14:paraId="28470BAB" w14:textId="19B380F5" w:rsidR="003B4B49" w:rsidRPr="003B4B49" w:rsidRDefault="003B4B49" w:rsidP="003F26CB">
      <w:pPr>
        <w:pStyle w:val="ListParagraph"/>
        <w:numPr>
          <w:ilvl w:val="0"/>
          <w:numId w:val="14"/>
        </w:numPr>
        <w:spacing w:after="0"/>
        <w:rPr>
          <w:rFonts w:eastAsia="Calibri"/>
          <w:color w:val="0070C0"/>
          <w:szCs w:val="20"/>
        </w:rPr>
      </w:pPr>
      <w:r>
        <w:rPr>
          <w:rFonts w:ascii="Times New Roman" w:hAnsi="Times New Roman" w:cs="Times New Roman"/>
          <w:color w:val="0070C0"/>
        </w:rPr>
        <w:t xml:space="preserve">Plain Language Summaries are </w:t>
      </w:r>
      <w:r w:rsidRPr="003B4B49">
        <w:rPr>
          <w:rFonts w:ascii="Times New Roman" w:hAnsi="Times New Roman" w:cs="Times New Roman"/>
          <w:color w:val="0070C0"/>
          <w:u w:val="single"/>
        </w:rPr>
        <w:t>not</w:t>
      </w:r>
      <w:r>
        <w:rPr>
          <w:rFonts w:ascii="Times New Roman" w:hAnsi="Times New Roman" w:cs="Times New Roman"/>
          <w:color w:val="0070C0"/>
        </w:rPr>
        <w:t xml:space="preserve"> required for AGU books</w:t>
      </w:r>
    </w:p>
    <w:p w14:paraId="496FD6AE" w14:textId="77777777" w:rsidR="003B4B49" w:rsidRDefault="003B4B49" w:rsidP="003F26CB">
      <w:pPr>
        <w:ind w:left="360"/>
        <w:rPr>
          <w:rFonts w:eastAsia="Times New Roman"/>
          <w:color w:val="0070C0"/>
        </w:rPr>
      </w:pPr>
    </w:p>
    <w:p w14:paraId="5C03B4CB" w14:textId="628BB53D" w:rsidR="00B719C8" w:rsidRPr="003B4B49" w:rsidRDefault="00B719C8" w:rsidP="003F26CB">
      <w:pPr>
        <w:ind w:left="360"/>
        <w:rPr>
          <w:color w:val="0070C0"/>
        </w:rPr>
      </w:pPr>
    </w:p>
    <w:p w14:paraId="16752E20" w14:textId="19AE450A" w:rsidR="002F3B11" w:rsidRDefault="002F3B11" w:rsidP="003F26CB">
      <w:pPr>
        <w:pStyle w:val="Heading-Main"/>
        <w:spacing w:before="0" w:after="0"/>
      </w:pPr>
      <w:r>
        <w:t>1</w:t>
      </w:r>
      <w:r w:rsidR="00B02780">
        <w:tab/>
      </w:r>
      <w:r>
        <w:t>Introduction</w:t>
      </w:r>
    </w:p>
    <w:p w14:paraId="64F40131" w14:textId="0C03495C" w:rsidR="00BD40E3" w:rsidRPr="002F1306" w:rsidRDefault="002F3B11" w:rsidP="00A55529">
      <w:pPr>
        <w:pStyle w:val="Text"/>
        <w:spacing w:before="0"/>
        <w:rPr>
          <w:color w:val="0070C0"/>
        </w:rPr>
      </w:pPr>
      <w:r w:rsidRPr="002F1306">
        <w:rPr>
          <w:color w:val="0070C0"/>
        </w:rPr>
        <w:t>The main text</w:t>
      </w:r>
      <w:r w:rsidR="008A6077" w:rsidRPr="002F1306">
        <w:rPr>
          <w:color w:val="0070C0"/>
        </w:rPr>
        <w:t xml:space="preserve"> should </w:t>
      </w:r>
      <w:r w:rsidRPr="002F1306">
        <w:rPr>
          <w:color w:val="0070C0"/>
        </w:rPr>
        <w:t>start with</w:t>
      </w:r>
      <w:r w:rsidR="008A6077" w:rsidRPr="002F1306">
        <w:rPr>
          <w:color w:val="0070C0"/>
        </w:rPr>
        <w:t xml:space="preserve"> a</w:t>
      </w:r>
      <w:r w:rsidRPr="002F1306">
        <w:rPr>
          <w:color w:val="0070C0"/>
        </w:rPr>
        <w:t>n</w:t>
      </w:r>
      <w:r w:rsidR="008A6077" w:rsidRPr="002F1306">
        <w:rPr>
          <w:color w:val="0070C0"/>
        </w:rPr>
        <w:t xml:space="preserve"> introduction</w:t>
      </w:r>
    </w:p>
    <w:p w14:paraId="5F0F5569" w14:textId="77777777" w:rsidR="00A55529" w:rsidRDefault="00A55529" w:rsidP="003F26CB">
      <w:pPr>
        <w:pStyle w:val="Heading-Main"/>
        <w:spacing w:before="0" w:after="0"/>
      </w:pPr>
    </w:p>
    <w:p w14:paraId="015A7E76" w14:textId="0E89FF2F" w:rsidR="00BD40E3" w:rsidRDefault="00BD40E3" w:rsidP="003F26CB">
      <w:pPr>
        <w:pStyle w:val="Heading-Main"/>
        <w:spacing w:before="0" w:after="0"/>
      </w:pPr>
      <w:r>
        <w:t>2</w:t>
      </w:r>
      <w:r w:rsidR="00B02780">
        <w:tab/>
      </w:r>
      <w:r>
        <w:t>First section</w:t>
      </w:r>
    </w:p>
    <w:p w14:paraId="2AB30796" w14:textId="506C2F7D" w:rsidR="00A55529" w:rsidRDefault="00A55529" w:rsidP="00A55529">
      <w:pPr>
        <w:pStyle w:val="Text"/>
        <w:numPr>
          <w:ilvl w:val="0"/>
          <w:numId w:val="15"/>
        </w:numPr>
        <w:spacing w:before="0"/>
        <w:rPr>
          <w:color w:val="0070C0"/>
        </w:rPr>
      </w:pPr>
      <w:r w:rsidRPr="002F1306">
        <w:rPr>
          <w:color w:val="0070C0"/>
        </w:rPr>
        <w:t xml:space="preserve">The text should be divided into sections, each with its own heading </w:t>
      </w:r>
    </w:p>
    <w:p w14:paraId="3136C28F" w14:textId="2BC5D46D" w:rsidR="00A55529" w:rsidRDefault="00A55529" w:rsidP="00A55529">
      <w:pPr>
        <w:pStyle w:val="Text"/>
        <w:numPr>
          <w:ilvl w:val="0"/>
          <w:numId w:val="15"/>
        </w:numPr>
        <w:spacing w:before="0"/>
        <w:rPr>
          <w:color w:val="0070C0"/>
        </w:rPr>
      </w:pPr>
      <w:r w:rsidRPr="002F1306">
        <w:rPr>
          <w:color w:val="0070C0"/>
        </w:rPr>
        <w:t>Sections are numbered</w:t>
      </w:r>
      <w:r w:rsidR="003549EB" w:rsidRPr="003549EB">
        <w:t xml:space="preserve"> </w:t>
      </w:r>
      <w:r w:rsidR="003549EB" w:rsidRPr="003549EB">
        <w:rPr>
          <w:color w:val="0070C0"/>
        </w:rPr>
        <w:t>with Arabic numerals</w:t>
      </w:r>
      <w:r w:rsidRPr="002F1306">
        <w:rPr>
          <w:color w:val="0070C0"/>
        </w:rPr>
        <w:t xml:space="preserve"> (1, 2, 3, etc.)</w:t>
      </w:r>
    </w:p>
    <w:p w14:paraId="025E17A7" w14:textId="250E5C69" w:rsidR="00A55529" w:rsidRPr="002F1306" w:rsidRDefault="00A55529" w:rsidP="00A55529">
      <w:pPr>
        <w:pStyle w:val="Text"/>
        <w:numPr>
          <w:ilvl w:val="0"/>
          <w:numId w:val="15"/>
        </w:numPr>
        <w:spacing w:before="0"/>
        <w:rPr>
          <w:color w:val="0070C0"/>
        </w:rPr>
      </w:pPr>
      <w:r w:rsidRPr="002F1306">
        <w:rPr>
          <w:color w:val="0070C0"/>
        </w:rPr>
        <w:t>Headings should be sentence fragments</w:t>
      </w:r>
    </w:p>
    <w:p w14:paraId="2CF8CD90" w14:textId="77777777" w:rsidR="00A55529" w:rsidRDefault="00A55529" w:rsidP="003F26CB">
      <w:pPr>
        <w:pStyle w:val="Heading-Secondary"/>
        <w:spacing w:before="0" w:after="0"/>
        <w:ind w:left="0"/>
      </w:pPr>
    </w:p>
    <w:p w14:paraId="07B21697" w14:textId="2EDE9B4E" w:rsidR="00BD40E3" w:rsidRDefault="00BD40E3" w:rsidP="003F26CB">
      <w:pPr>
        <w:pStyle w:val="Heading-Secondary"/>
        <w:spacing w:before="0" w:after="0"/>
        <w:ind w:left="0"/>
      </w:pPr>
      <w:r>
        <w:t>2.1</w:t>
      </w:r>
      <w:r w:rsidR="00B02780">
        <w:tab/>
      </w:r>
      <w:r>
        <w:t>A subhead</w:t>
      </w:r>
    </w:p>
    <w:p w14:paraId="027E2D28" w14:textId="77777777" w:rsidR="00A55529" w:rsidRDefault="00A55529" w:rsidP="003F26CB">
      <w:pPr>
        <w:pStyle w:val="Heading-Secondary"/>
        <w:spacing w:before="0" w:after="0"/>
        <w:ind w:left="0"/>
      </w:pPr>
    </w:p>
    <w:p w14:paraId="62550F28" w14:textId="5FF2D910" w:rsidR="00BD40E3" w:rsidRDefault="00BD40E3" w:rsidP="003F26CB">
      <w:pPr>
        <w:pStyle w:val="Heading-Secondary"/>
        <w:spacing w:before="0" w:after="0"/>
        <w:ind w:left="0"/>
      </w:pPr>
      <w:r>
        <w:t>2.2</w:t>
      </w:r>
      <w:r w:rsidR="00B02780">
        <w:tab/>
      </w:r>
      <w:r>
        <w:t>Another subhead</w:t>
      </w:r>
    </w:p>
    <w:p w14:paraId="32F01DD2" w14:textId="583742BC" w:rsidR="007E3C2B" w:rsidRDefault="007E3C2B" w:rsidP="003F26CB">
      <w:pPr>
        <w:pStyle w:val="Heading-Secondary"/>
        <w:spacing w:before="0" w:after="0"/>
      </w:pPr>
      <w:r>
        <w:t>2.2.1</w:t>
      </w:r>
      <w:r>
        <w:tab/>
        <w:t xml:space="preserve">Detail about </w:t>
      </w:r>
      <w:r w:rsidR="00C4212B">
        <w:t xml:space="preserve">this </w:t>
      </w:r>
      <w:r>
        <w:t xml:space="preserve">topic </w:t>
      </w:r>
    </w:p>
    <w:p w14:paraId="775595B8" w14:textId="21848F07" w:rsidR="007E3C2B" w:rsidRDefault="007E3C2B" w:rsidP="003F26CB">
      <w:pPr>
        <w:pStyle w:val="Heading-Secondary"/>
        <w:spacing w:before="0" w:after="0"/>
      </w:pPr>
      <w:r>
        <w:t>2.2.2</w:t>
      </w:r>
      <w:r>
        <w:tab/>
        <w:t>Even more detail</w:t>
      </w:r>
    </w:p>
    <w:p w14:paraId="1441BB1F" w14:textId="77777777" w:rsidR="003B4B49" w:rsidRDefault="002F3B11" w:rsidP="003F26CB">
      <w:pPr>
        <w:pStyle w:val="Text"/>
        <w:numPr>
          <w:ilvl w:val="0"/>
          <w:numId w:val="15"/>
        </w:numPr>
        <w:spacing w:before="0"/>
        <w:rPr>
          <w:color w:val="0070C0"/>
          <w:u w:val="single"/>
        </w:rPr>
      </w:pPr>
      <w:r w:rsidRPr="002F1306">
        <w:rPr>
          <w:color w:val="0070C0"/>
        </w:rPr>
        <w:t xml:space="preserve">A maximum of </w:t>
      </w:r>
      <w:r w:rsidR="003B4B49">
        <w:rPr>
          <w:color w:val="0070C0"/>
        </w:rPr>
        <w:t>three</w:t>
      </w:r>
      <w:r w:rsidRPr="002F1306">
        <w:rPr>
          <w:color w:val="0070C0"/>
        </w:rPr>
        <w:t xml:space="preserve"> levels of heads may be used</w:t>
      </w:r>
      <w:r w:rsidR="003B4B49">
        <w:rPr>
          <w:color w:val="0070C0"/>
        </w:rPr>
        <w:t xml:space="preserve"> (e.g. </w:t>
      </w:r>
      <w:r w:rsidR="003B4B49" w:rsidRPr="00EC3017">
        <w:rPr>
          <w:b/>
          <w:bCs/>
          <w:color w:val="0070C0"/>
        </w:rPr>
        <w:t>1</w:t>
      </w:r>
      <w:r w:rsidR="003B4B49">
        <w:rPr>
          <w:color w:val="0070C0"/>
        </w:rPr>
        <w:t xml:space="preserve">, </w:t>
      </w:r>
      <w:r w:rsidR="003B4B49" w:rsidRPr="00EC3017">
        <w:rPr>
          <w:b/>
          <w:bCs/>
          <w:color w:val="0070C0"/>
        </w:rPr>
        <w:t>1.1</w:t>
      </w:r>
      <w:r w:rsidR="003B4B49">
        <w:rPr>
          <w:color w:val="0070C0"/>
        </w:rPr>
        <w:t xml:space="preserve"> and </w:t>
      </w:r>
      <w:r w:rsidR="003B4B49" w:rsidRPr="00EC3017">
        <w:rPr>
          <w:b/>
          <w:bCs/>
          <w:color w:val="0070C0"/>
        </w:rPr>
        <w:t>1.1.1</w:t>
      </w:r>
      <w:r w:rsidR="003B4B49">
        <w:rPr>
          <w:color w:val="0070C0"/>
        </w:rPr>
        <w:t xml:space="preserve"> but </w:t>
      </w:r>
      <w:r w:rsidR="003B4B49">
        <w:rPr>
          <w:color w:val="0070C0"/>
          <w:u w:val="single"/>
        </w:rPr>
        <w:t>not</w:t>
      </w:r>
      <w:r w:rsidR="003B4B49" w:rsidRPr="003B4B49">
        <w:rPr>
          <w:color w:val="0070C0"/>
        </w:rPr>
        <w:t xml:space="preserve"> </w:t>
      </w:r>
      <w:r w:rsidR="003B4B49" w:rsidRPr="00EC3017">
        <w:rPr>
          <w:b/>
          <w:bCs/>
          <w:color w:val="0070C0"/>
        </w:rPr>
        <w:t>1.1.1.1</w:t>
      </w:r>
      <w:r w:rsidR="003B4B49" w:rsidRPr="003B4B49">
        <w:rPr>
          <w:color w:val="0070C0"/>
        </w:rPr>
        <w:t>)</w:t>
      </w:r>
    </w:p>
    <w:p w14:paraId="58CF96F2" w14:textId="77777777" w:rsidR="00A55529" w:rsidRDefault="00A55529" w:rsidP="003F26CB">
      <w:pPr>
        <w:pStyle w:val="Heading-Main"/>
        <w:spacing w:before="0" w:after="0"/>
      </w:pPr>
    </w:p>
    <w:p w14:paraId="7B8E7F9D" w14:textId="543A39FE" w:rsidR="002C4231" w:rsidRDefault="002C4231" w:rsidP="003F26CB">
      <w:pPr>
        <w:pStyle w:val="Heading-Main"/>
        <w:spacing w:before="0" w:after="0"/>
      </w:pPr>
      <w:r>
        <w:t>3</w:t>
      </w:r>
      <w:r>
        <w:tab/>
        <w:t>Second section</w:t>
      </w:r>
    </w:p>
    <w:p w14:paraId="6069C1BC" w14:textId="77777777" w:rsidR="00A55529" w:rsidRDefault="00A55529" w:rsidP="003F26CB">
      <w:pPr>
        <w:pStyle w:val="Heading-Main"/>
        <w:spacing w:before="0" w:after="0"/>
      </w:pPr>
    </w:p>
    <w:p w14:paraId="24C2A0CC" w14:textId="033341A3" w:rsidR="002C4231" w:rsidRDefault="002C4231" w:rsidP="003F26CB">
      <w:pPr>
        <w:pStyle w:val="Heading-Main"/>
        <w:spacing w:before="0" w:after="0"/>
      </w:pPr>
      <w:r>
        <w:t>4</w:t>
      </w:r>
      <w:r>
        <w:tab/>
        <w:t>Third section</w:t>
      </w:r>
    </w:p>
    <w:p w14:paraId="3332A0CA" w14:textId="77777777" w:rsidR="003B4B49" w:rsidRDefault="003B4B49" w:rsidP="003F26CB">
      <w:pPr>
        <w:pStyle w:val="Text"/>
        <w:spacing w:before="0"/>
        <w:ind w:firstLine="0"/>
        <w:rPr>
          <w:color w:val="0070C0"/>
        </w:rPr>
      </w:pPr>
    </w:p>
    <w:p w14:paraId="7CE493BB" w14:textId="77777777" w:rsidR="00AB24C1" w:rsidRPr="00AB24C1" w:rsidRDefault="002C4231" w:rsidP="00D2299A">
      <w:pPr>
        <w:pStyle w:val="FigureorTableCaption"/>
        <w:spacing w:before="0"/>
        <w:rPr>
          <w:color w:val="0070C0"/>
        </w:rPr>
      </w:pPr>
      <w:r w:rsidRPr="007443BB">
        <w:rPr>
          <w:b/>
        </w:rPr>
        <w:t>Table 1.</w:t>
      </w:r>
      <w:r>
        <w:t xml:space="preserve"> </w:t>
      </w:r>
      <w:r w:rsidR="00AB24C1" w:rsidRPr="00AB24C1">
        <w:rPr>
          <w:color w:val="0070C0"/>
        </w:rPr>
        <w:t>Tables within a manuscript should primarily be summaries of the data or analysis.</w:t>
      </w:r>
    </w:p>
    <w:p w14:paraId="278B7340" w14:textId="31CC86D4" w:rsidR="00A44721" w:rsidRDefault="00A44721" w:rsidP="00A44721">
      <w:pPr>
        <w:pStyle w:val="FigureorTableCaption"/>
        <w:spacing w:before="0"/>
        <w:rPr>
          <w:color w:val="0070C0"/>
        </w:rPr>
      </w:pPr>
      <w:r>
        <w:rPr>
          <w:color w:val="0070C0"/>
        </w:rPr>
        <w:t>Table titles</w:t>
      </w:r>
    </w:p>
    <w:p w14:paraId="027AF9C5" w14:textId="77342C11" w:rsidR="00D2299A" w:rsidRPr="00D2299A" w:rsidRDefault="00D2299A" w:rsidP="00D2299A">
      <w:pPr>
        <w:pStyle w:val="FigureorTableCaption"/>
        <w:numPr>
          <w:ilvl w:val="0"/>
          <w:numId w:val="20"/>
        </w:numPr>
        <w:spacing w:before="0"/>
        <w:rPr>
          <w:color w:val="0070C0"/>
        </w:rPr>
      </w:pPr>
      <w:r w:rsidRPr="00D2299A">
        <w:rPr>
          <w:color w:val="0070C0"/>
        </w:rPr>
        <w:t>Every table must have a unique title.</w:t>
      </w:r>
    </w:p>
    <w:p w14:paraId="42CCACFF" w14:textId="77777777" w:rsidR="00D2299A" w:rsidRPr="00D2299A" w:rsidRDefault="00D2299A" w:rsidP="00D2299A">
      <w:pPr>
        <w:pStyle w:val="FigureorTableCaption"/>
        <w:numPr>
          <w:ilvl w:val="0"/>
          <w:numId w:val="20"/>
        </w:numPr>
        <w:spacing w:before="0"/>
        <w:rPr>
          <w:color w:val="0070C0"/>
        </w:rPr>
      </w:pPr>
      <w:r w:rsidRPr="00D2299A">
        <w:rPr>
          <w:color w:val="0070C0"/>
        </w:rPr>
        <w:t>The caption should start with a short description of the table. </w:t>
      </w:r>
    </w:p>
    <w:p w14:paraId="2AEA4FC9" w14:textId="0D44BD97" w:rsidR="00A44721" w:rsidRDefault="00A44721" w:rsidP="00A44721">
      <w:pPr>
        <w:pStyle w:val="FigureorTableCaption"/>
        <w:spacing w:before="0"/>
        <w:rPr>
          <w:color w:val="0070C0"/>
        </w:rPr>
      </w:pPr>
      <w:r>
        <w:rPr>
          <w:color w:val="0070C0"/>
        </w:rPr>
        <w:t>Table formatting</w:t>
      </w:r>
    </w:p>
    <w:p w14:paraId="41157AFA" w14:textId="0E5D4344" w:rsidR="00D2299A" w:rsidRPr="00D2299A" w:rsidRDefault="00D2299A" w:rsidP="00D2299A">
      <w:pPr>
        <w:pStyle w:val="FigureorTableCaption"/>
        <w:numPr>
          <w:ilvl w:val="0"/>
          <w:numId w:val="20"/>
        </w:numPr>
        <w:spacing w:before="0"/>
        <w:rPr>
          <w:color w:val="0070C0"/>
        </w:rPr>
      </w:pPr>
      <w:r w:rsidRPr="00D2299A">
        <w:rPr>
          <w:color w:val="0070C0"/>
        </w:rPr>
        <w:t>All columns (except the first one) must have headings.</w:t>
      </w:r>
    </w:p>
    <w:p w14:paraId="79A9DDAB" w14:textId="77777777" w:rsidR="00D2299A" w:rsidRDefault="00D2299A" w:rsidP="00D2299A">
      <w:pPr>
        <w:pStyle w:val="FigureorTableCaption"/>
        <w:numPr>
          <w:ilvl w:val="0"/>
          <w:numId w:val="20"/>
        </w:numPr>
        <w:spacing w:before="0"/>
        <w:rPr>
          <w:color w:val="0070C0"/>
        </w:rPr>
      </w:pPr>
      <w:r w:rsidRPr="00D2299A">
        <w:rPr>
          <w:color w:val="0070C0"/>
        </w:rPr>
        <w:t>Explanatory information and definitions should be included in a general table note or footnote to specific table elements.</w:t>
      </w:r>
    </w:p>
    <w:p w14:paraId="6E06EFEE" w14:textId="7C1CD87B" w:rsidR="002C4231" w:rsidRPr="002F1306" w:rsidRDefault="002C4231" w:rsidP="00D2299A">
      <w:pPr>
        <w:pStyle w:val="FigureorTableCaption"/>
        <w:numPr>
          <w:ilvl w:val="0"/>
          <w:numId w:val="20"/>
        </w:numPr>
        <w:spacing w:before="0"/>
        <w:rPr>
          <w:color w:val="0070C0"/>
        </w:rPr>
      </w:pPr>
      <w:r w:rsidRPr="002F1306">
        <w:rPr>
          <w:color w:val="0070C0"/>
        </w:rPr>
        <w:t>Format tables using the Word Table commands and structures</w:t>
      </w:r>
      <w:r w:rsidR="00EC3017">
        <w:rPr>
          <w:color w:val="0070C0"/>
        </w:rPr>
        <w:t>; d</w:t>
      </w:r>
      <w:r w:rsidRPr="002F1306">
        <w:rPr>
          <w:color w:val="0070C0"/>
        </w:rPr>
        <w:t>o not create tables using spaces or tabs characters</w:t>
      </w:r>
    </w:p>
    <w:p w14:paraId="454E8E3C" w14:textId="1D317D23" w:rsidR="000B63DB" w:rsidRPr="00703919" w:rsidRDefault="000B63DB" w:rsidP="00A44721">
      <w:pPr>
        <w:pStyle w:val="Text"/>
        <w:spacing w:before="0"/>
        <w:ind w:firstLine="0"/>
        <w:rPr>
          <w:color w:val="0070C0"/>
          <w:kern w:val="28"/>
        </w:rPr>
      </w:pPr>
      <w:r w:rsidRPr="00703919">
        <w:rPr>
          <w:color w:val="0070C0"/>
          <w:kern w:val="28"/>
        </w:rPr>
        <w:t>Placement in the manuscript and submission</w:t>
      </w:r>
    </w:p>
    <w:p w14:paraId="4450813A" w14:textId="3A01CFE4" w:rsidR="002C4231" w:rsidRDefault="009573E5" w:rsidP="003F26CB">
      <w:pPr>
        <w:pStyle w:val="Text"/>
        <w:numPr>
          <w:ilvl w:val="0"/>
          <w:numId w:val="16"/>
        </w:numPr>
        <w:spacing w:before="0"/>
        <w:rPr>
          <w:color w:val="0070C0"/>
        </w:rPr>
      </w:pPr>
      <w:r w:rsidRPr="002F1306">
        <w:rPr>
          <w:color w:val="0070C0"/>
        </w:rPr>
        <w:t xml:space="preserve">For initial submission, please embed </w:t>
      </w:r>
      <w:r w:rsidR="00EC3017">
        <w:rPr>
          <w:color w:val="0070C0"/>
        </w:rPr>
        <w:t xml:space="preserve">tables </w:t>
      </w:r>
      <w:r w:rsidRPr="002F1306">
        <w:rPr>
          <w:color w:val="0070C0"/>
        </w:rPr>
        <w:t>and their captions within the main text near where they are cited</w:t>
      </w:r>
    </w:p>
    <w:p w14:paraId="5C18DDF9" w14:textId="55ECFAB4" w:rsidR="00B62B31" w:rsidRPr="00B62B31" w:rsidRDefault="009573E5" w:rsidP="003F26CB">
      <w:pPr>
        <w:pStyle w:val="Text"/>
        <w:numPr>
          <w:ilvl w:val="0"/>
          <w:numId w:val="16"/>
        </w:numPr>
        <w:spacing w:before="0"/>
      </w:pPr>
      <w:r w:rsidRPr="00B62B31">
        <w:rPr>
          <w:color w:val="0070C0"/>
        </w:rPr>
        <w:t xml:space="preserve">At revision, tables and </w:t>
      </w:r>
      <w:r w:rsidR="00EC3017">
        <w:rPr>
          <w:color w:val="0070C0"/>
        </w:rPr>
        <w:t>their</w:t>
      </w:r>
      <w:r w:rsidRPr="00B62B31">
        <w:rPr>
          <w:color w:val="0070C0"/>
        </w:rPr>
        <w:t xml:space="preserve"> captions should be moved to the end of the document</w:t>
      </w:r>
    </w:p>
    <w:p w14:paraId="7C7E194E" w14:textId="77777777" w:rsidR="00B62B31" w:rsidRPr="00B62B31" w:rsidRDefault="00B62B31" w:rsidP="003F26CB">
      <w:pPr>
        <w:pStyle w:val="Text"/>
        <w:spacing w:before="0"/>
      </w:pPr>
    </w:p>
    <w:p w14:paraId="1D137C84" w14:textId="77777777" w:rsidR="00C62398" w:rsidRDefault="00A93A9E" w:rsidP="00703919">
      <w:pPr>
        <w:pStyle w:val="FigureorTableCaption"/>
        <w:spacing w:before="0"/>
      </w:pPr>
      <w:r>
        <w:rPr>
          <w:b/>
        </w:rPr>
        <w:t>Figure</w:t>
      </w:r>
      <w:r w:rsidRPr="007443BB">
        <w:rPr>
          <w:b/>
        </w:rPr>
        <w:t xml:space="preserve"> 1</w:t>
      </w:r>
      <w:r>
        <w:t xml:space="preserve">. </w:t>
      </w:r>
    </w:p>
    <w:p w14:paraId="0CF06F6C" w14:textId="77777777" w:rsidR="00703919" w:rsidRPr="00703919" w:rsidRDefault="00703919" w:rsidP="00703919">
      <w:pPr>
        <w:pStyle w:val="Text"/>
        <w:spacing w:before="0"/>
        <w:ind w:firstLine="0"/>
        <w:rPr>
          <w:color w:val="0070C0"/>
          <w:kern w:val="28"/>
        </w:rPr>
      </w:pPr>
      <w:r w:rsidRPr="00703919">
        <w:rPr>
          <w:color w:val="0070C0"/>
          <w:kern w:val="28"/>
        </w:rPr>
        <w:t>Figure formats and resolution</w:t>
      </w:r>
    </w:p>
    <w:p w14:paraId="3BB84419" w14:textId="77777777" w:rsidR="00703919" w:rsidRPr="00703919" w:rsidRDefault="00703919" w:rsidP="00703919">
      <w:pPr>
        <w:pStyle w:val="Text"/>
        <w:numPr>
          <w:ilvl w:val="0"/>
          <w:numId w:val="27"/>
        </w:numPr>
        <w:tabs>
          <w:tab w:val="left" w:pos="810"/>
        </w:tabs>
        <w:spacing w:before="0"/>
        <w:rPr>
          <w:color w:val="0070C0"/>
          <w:kern w:val="28"/>
        </w:rPr>
      </w:pPr>
      <w:r w:rsidRPr="00703919">
        <w:rPr>
          <w:color w:val="0070C0"/>
          <w:kern w:val="28"/>
        </w:rPr>
        <w:t>Prepare figures in one of the following file formats: JPG, TIFF, EPS, or PDF. </w:t>
      </w:r>
    </w:p>
    <w:p w14:paraId="0F895858" w14:textId="77777777" w:rsidR="00703919" w:rsidRPr="00703919" w:rsidRDefault="00703919" w:rsidP="00703919">
      <w:pPr>
        <w:pStyle w:val="Text"/>
        <w:numPr>
          <w:ilvl w:val="0"/>
          <w:numId w:val="27"/>
        </w:numPr>
        <w:tabs>
          <w:tab w:val="left" w:pos="810"/>
        </w:tabs>
        <w:spacing w:before="0"/>
        <w:rPr>
          <w:color w:val="0070C0"/>
          <w:kern w:val="28"/>
        </w:rPr>
      </w:pPr>
      <w:r w:rsidRPr="00703919">
        <w:rPr>
          <w:color w:val="0070C0"/>
          <w:kern w:val="28"/>
        </w:rPr>
        <w:t>File resolution must be at least 300 dpi for images and photos.</w:t>
      </w:r>
    </w:p>
    <w:p w14:paraId="230ED11B" w14:textId="77777777" w:rsidR="00703919" w:rsidRDefault="00703919" w:rsidP="00703919">
      <w:pPr>
        <w:pStyle w:val="Text"/>
        <w:numPr>
          <w:ilvl w:val="0"/>
          <w:numId w:val="27"/>
        </w:numPr>
        <w:tabs>
          <w:tab w:val="left" w:pos="810"/>
        </w:tabs>
        <w:spacing w:before="0"/>
        <w:rPr>
          <w:color w:val="0070C0"/>
          <w:kern w:val="28"/>
        </w:rPr>
      </w:pPr>
      <w:r w:rsidRPr="00703919">
        <w:rPr>
          <w:color w:val="0070C0"/>
          <w:kern w:val="28"/>
        </w:rPr>
        <w:t>File resolution must be 600 dpi Lineart. </w:t>
      </w:r>
    </w:p>
    <w:p w14:paraId="18706D83" w14:textId="77777777" w:rsidR="00D56150" w:rsidRPr="00703919" w:rsidRDefault="00D56150" w:rsidP="00D56150">
      <w:pPr>
        <w:pStyle w:val="Text"/>
        <w:numPr>
          <w:ilvl w:val="0"/>
          <w:numId w:val="27"/>
        </w:numPr>
        <w:spacing w:before="0"/>
        <w:rPr>
          <w:color w:val="0070C0"/>
          <w:kern w:val="28"/>
        </w:rPr>
      </w:pPr>
      <w:r w:rsidRPr="00703919">
        <w:rPr>
          <w:color w:val="0070C0"/>
          <w:kern w:val="28"/>
        </w:rPr>
        <w:t>Color figures will be reproduced in color in the digital version of the book at no cost. Unless prior arrangements have been made for printing in color, figures will be reproduced in black and white in the print version of the book with the text “See color representation of the figure in electronic version.” Thus, please ensure that color figures are designed with appropriate codes and symbols that are fully legible when converted to black and white. </w:t>
      </w:r>
    </w:p>
    <w:p w14:paraId="0A78C7F0" w14:textId="77777777" w:rsidR="00703919" w:rsidRPr="00703919" w:rsidRDefault="00703919" w:rsidP="00703919">
      <w:pPr>
        <w:pStyle w:val="Text"/>
        <w:spacing w:before="0"/>
        <w:ind w:firstLine="0"/>
        <w:rPr>
          <w:color w:val="0070C0"/>
          <w:kern w:val="28"/>
        </w:rPr>
      </w:pPr>
      <w:r w:rsidRPr="00703919">
        <w:rPr>
          <w:color w:val="0070C0"/>
          <w:kern w:val="28"/>
        </w:rPr>
        <w:t>Figure composition guidelines</w:t>
      </w:r>
    </w:p>
    <w:p w14:paraId="10BB58D9" w14:textId="77777777" w:rsidR="00703919" w:rsidRPr="00703919" w:rsidRDefault="00703919" w:rsidP="00703919">
      <w:pPr>
        <w:pStyle w:val="Text"/>
        <w:numPr>
          <w:ilvl w:val="0"/>
          <w:numId w:val="28"/>
        </w:numPr>
        <w:spacing w:before="0"/>
        <w:rPr>
          <w:color w:val="0070C0"/>
          <w:kern w:val="28"/>
        </w:rPr>
      </w:pPr>
      <w:r w:rsidRPr="00703919">
        <w:rPr>
          <w:color w:val="0070C0"/>
          <w:kern w:val="28"/>
        </w:rPr>
        <w:t>Use lowercase letters (a, b, c, etc.) to label parts of the figure; do not use Arabic or roman numerals. When possible, include the figure label in the top left corner of each plot. </w:t>
      </w:r>
    </w:p>
    <w:p w14:paraId="7E4C3BD8" w14:textId="77777777" w:rsidR="00703919" w:rsidRPr="00703919" w:rsidRDefault="00703919" w:rsidP="00703919">
      <w:pPr>
        <w:pStyle w:val="Text"/>
        <w:numPr>
          <w:ilvl w:val="0"/>
          <w:numId w:val="28"/>
        </w:numPr>
        <w:spacing w:before="0"/>
        <w:rPr>
          <w:color w:val="0070C0"/>
          <w:kern w:val="28"/>
        </w:rPr>
      </w:pPr>
      <w:r w:rsidRPr="00703919">
        <w:rPr>
          <w:color w:val="0070C0"/>
          <w:kern w:val="28"/>
        </w:rPr>
        <w:t>Combine all figure parts into a single figure. </w:t>
      </w:r>
    </w:p>
    <w:p w14:paraId="4DA0C474" w14:textId="77777777" w:rsidR="00703919" w:rsidRPr="00703919" w:rsidRDefault="00703919" w:rsidP="00703919">
      <w:pPr>
        <w:pStyle w:val="Text"/>
        <w:numPr>
          <w:ilvl w:val="0"/>
          <w:numId w:val="28"/>
        </w:numPr>
        <w:spacing w:before="0"/>
        <w:rPr>
          <w:color w:val="0070C0"/>
          <w:kern w:val="28"/>
        </w:rPr>
      </w:pPr>
      <w:r w:rsidRPr="00703919">
        <w:rPr>
          <w:color w:val="0070C0"/>
          <w:kern w:val="28"/>
        </w:rPr>
        <w:t>Do not include information in a figure that could easily be included in the caption. </w:t>
      </w:r>
    </w:p>
    <w:p w14:paraId="2B9D8111" w14:textId="77777777" w:rsidR="00703919" w:rsidRPr="00703919" w:rsidRDefault="00703919" w:rsidP="00703919">
      <w:pPr>
        <w:pStyle w:val="Text"/>
        <w:numPr>
          <w:ilvl w:val="0"/>
          <w:numId w:val="28"/>
        </w:numPr>
        <w:spacing w:before="0"/>
        <w:rPr>
          <w:color w:val="0070C0"/>
          <w:kern w:val="28"/>
        </w:rPr>
      </w:pPr>
      <w:r w:rsidRPr="00703919">
        <w:rPr>
          <w:color w:val="0070C0"/>
          <w:kern w:val="28"/>
        </w:rPr>
        <w:t>Indicate latitude and longitude on maps.</w:t>
      </w:r>
    </w:p>
    <w:p w14:paraId="3AE99FCA" w14:textId="77777777" w:rsidR="00703919" w:rsidRDefault="00703919" w:rsidP="00703919">
      <w:pPr>
        <w:pStyle w:val="Text"/>
        <w:numPr>
          <w:ilvl w:val="0"/>
          <w:numId w:val="28"/>
        </w:numPr>
        <w:spacing w:before="0"/>
        <w:rPr>
          <w:color w:val="0070C0"/>
          <w:kern w:val="28"/>
        </w:rPr>
      </w:pPr>
      <w:r w:rsidRPr="00703919">
        <w:rPr>
          <w:color w:val="0070C0"/>
          <w:kern w:val="28"/>
        </w:rPr>
        <w:t>Cite each figure in numerical order in text. Figures in the main body of the text should be numbered consecutively, not by section.</w:t>
      </w:r>
    </w:p>
    <w:p w14:paraId="7A191704" w14:textId="6EFB549B" w:rsidR="00703919" w:rsidRPr="00703919" w:rsidRDefault="00703919" w:rsidP="00703919">
      <w:pPr>
        <w:pStyle w:val="Text"/>
        <w:spacing w:before="0"/>
        <w:ind w:firstLine="0"/>
        <w:rPr>
          <w:color w:val="0070C0"/>
          <w:kern w:val="28"/>
        </w:rPr>
      </w:pPr>
      <w:r w:rsidRPr="00703919">
        <w:rPr>
          <w:color w:val="0070C0"/>
          <w:kern w:val="28"/>
        </w:rPr>
        <w:t>Figure caption guidelines</w:t>
      </w:r>
    </w:p>
    <w:p w14:paraId="000A87C0" w14:textId="77777777" w:rsidR="00703919" w:rsidRPr="00703919" w:rsidRDefault="00703919" w:rsidP="00703919">
      <w:pPr>
        <w:pStyle w:val="Text"/>
        <w:numPr>
          <w:ilvl w:val="0"/>
          <w:numId w:val="29"/>
        </w:numPr>
        <w:spacing w:before="0"/>
        <w:rPr>
          <w:color w:val="0070C0"/>
          <w:kern w:val="28"/>
        </w:rPr>
      </w:pPr>
      <w:r w:rsidRPr="00703919">
        <w:rPr>
          <w:color w:val="0070C0"/>
          <w:kern w:val="28"/>
        </w:rPr>
        <w:t>Captions should begin with an overall descriptive statement of the figure followed by any additional details.</w:t>
      </w:r>
    </w:p>
    <w:p w14:paraId="2F068B0C" w14:textId="77777777" w:rsidR="00703919" w:rsidRPr="00703919" w:rsidRDefault="00703919" w:rsidP="00703919">
      <w:pPr>
        <w:pStyle w:val="Text"/>
        <w:numPr>
          <w:ilvl w:val="0"/>
          <w:numId w:val="29"/>
        </w:numPr>
        <w:spacing w:before="0"/>
        <w:rPr>
          <w:color w:val="0070C0"/>
          <w:kern w:val="28"/>
        </w:rPr>
      </w:pPr>
      <w:r w:rsidRPr="00703919">
        <w:rPr>
          <w:color w:val="0070C0"/>
          <w:kern w:val="28"/>
        </w:rPr>
        <w:t>Figure captions should be placed immediately after each figure.</w:t>
      </w:r>
    </w:p>
    <w:p w14:paraId="29110AFA" w14:textId="77777777" w:rsidR="00703919" w:rsidRPr="00703919" w:rsidRDefault="00703919" w:rsidP="00703919">
      <w:pPr>
        <w:pStyle w:val="Text"/>
        <w:numPr>
          <w:ilvl w:val="0"/>
          <w:numId w:val="29"/>
        </w:numPr>
        <w:spacing w:before="0"/>
        <w:rPr>
          <w:color w:val="0070C0"/>
          <w:kern w:val="28"/>
        </w:rPr>
      </w:pPr>
      <w:r w:rsidRPr="00703919">
        <w:rPr>
          <w:color w:val="0070C0"/>
          <w:kern w:val="28"/>
        </w:rPr>
        <w:t>Figure parts are indicated with lower-case letters (a, b, c…).</w:t>
      </w:r>
    </w:p>
    <w:p w14:paraId="3A94CBA6" w14:textId="53589095" w:rsidR="00703919" w:rsidRPr="00703919" w:rsidRDefault="00703919" w:rsidP="00703919">
      <w:pPr>
        <w:pStyle w:val="Text"/>
        <w:spacing w:before="0"/>
        <w:ind w:firstLine="0"/>
        <w:rPr>
          <w:color w:val="0070C0"/>
          <w:kern w:val="28"/>
        </w:rPr>
      </w:pPr>
      <w:r w:rsidRPr="00703919">
        <w:rPr>
          <w:color w:val="0070C0"/>
          <w:kern w:val="28"/>
        </w:rPr>
        <w:t>Placement in the manuscript and submission</w:t>
      </w:r>
    </w:p>
    <w:p w14:paraId="5D85C417" w14:textId="77777777" w:rsidR="00703919" w:rsidRPr="00703919" w:rsidRDefault="00703919" w:rsidP="00703919">
      <w:pPr>
        <w:pStyle w:val="Text"/>
        <w:numPr>
          <w:ilvl w:val="0"/>
          <w:numId w:val="26"/>
        </w:numPr>
        <w:spacing w:before="0"/>
        <w:rPr>
          <w:color w:val="0070C0"/>
          <w:kern w:val="28"/>
        </w:rPr>
      </w:pPr>
      <w:r w:rsidRPr="00703919">
        <w:rPr>
          <w:color w:val="0070C0"/>
          <w:kern w:val="28"/>
        </w:rPr>
        <w:t>For initial submission, please embed figures within the main text near where they are cited with captions underneath. In addition, figures should be uploaded as individual files. </w:t>
      </w:r>
    </w:p>
    <w:p w14:paraId="000DB3A7" w14:textId="4E2338F1" w:rsidR="00A93A9E" w:rsidRDefault="00703919" w:rsidP="00703919">
      <w:pPr>
        <w:pStyle w:val="Text"/>
        <w:numPr>
          <w:ilvl w:val="0"/>
          <w:numId w:val="26"/>
        </w:numPr>
        <w:spacing w:before="0"/>
        <w:rPr>
          <w:color w:val="0070C0"/>
          <w:kern w:val="28"/>
        </w:rPr>
      </w:pPr>
      <w:r w:rsidRPr="00703919">
        <w:rPr>
          <w:color w:val="0070C0"/>
          <w:kern w:val="28"/>
        </w:rPr>
        <w:t>At revision, figures should be uploaded separately, and captions should be moved to</w:t>
      </w:r>
      <w:r>
        <w:rPr>
          <w:color w:val="0070C0"/>
          <w:kern w:val="28"/>
        </w:rPr>
        <w:t xml:space="preserve"> </w:t>
      </w:r>
      <w:r w:rsidRPr="00703919">
        <w:rPr>
          <w:color w:val="0070C0"/>
          <w:kern w:val="28"/>
        </w:rPr>
        <w:t>the end of the document.</w:t>
      </w:r>
    </w:p>
    <w:p w14:paraId="634C92C9" w14:textId="77777777" w:rsidR="00703919" w:rsidRPr="00EC3017" w:rsidRDefault="00703919" w:rsidP="00703919">
      <w:pPr>
        <w:pStyle w:val="Text"/>
        <w:spacing w:before="0"/>
        <w:ind w:left="1080" w:firstLine="0"/>
        <w:rPr>
          <w:color w:val="0070C0"/>
        </w:rPr>
      </w:pPr>
    </w:p>
    <w:p w14:paraId="6E7C0CE2" w14:textId="77777777" w:rsidR="00994397" w:rsidRDefault="00994397" w:rsidP="007213FA">
      <w:pPr>
        <w:pStyle w:val="Text"/>
        <w:spacing w:before="0"/>
        <w:ind w:firstLine="0"/>
        <w:rPr>
          <w:b/>
          <w:bCs/>
        </w:rPr>
      </w:pPr>
      <w:r>
        <w:rPr>
          <w:b/>
          <w:bCs/>
        </w:rPr>
        <w:t>In text style</w:t>
      </w:r>
    </w:p>
    <w:p w14:paraId="0344CEAC" w14:textId="482A808D" w:rsidR="005078FB" w:rsidRPr="00994397" w:rsidRDefault="005078FB" w:rsidP="005078FB">
      <w:pPr>
        <w:pStyle w:val="Text"/>
        <w:numPr>
          <w:ilvl w:val="0"/>
          <w:numId w:val="23"/>
        </w:numPr>
        <w:spacing w:before="0"/>
        <w:rPr>
          <w:color w:val="0070C0"/>
        </w:rPr>
      </w:pPr>
      <w:r>
        <w:rPr>
          <w:color w:val="0070C0"/>
        </w:rPr>
        <w:t xml:space="preserve">Footnotes – Do not use </w:t>
      </w:r>
      <w:r w:rsidRPr="00994397">
        <w:rPr>
          <w:color w:val="0070C0"/>
        </w:rPr>
        <w:t>footnotes</w:t>
      </w:r>
      <w:r w:rsidR="00E62F5E">
        <w:rPr>
          <w:color w:val="0070C0"/>
        </w:rPr>
        <w:t>;</w:t>
      </w:r>
      <w:r w:rsidRPr="00994397">
        <w:rPr>
          <w:color w:val="0070C0"/>
        </w:rPr>
        <w:t xml:space="preserve"> incorporate all information into the text</w:t>
      </w:r>
    </w:p>
    <w:p w14:paraId="37C7BA7F" w14:textId="6D6838C7" w:rsidR="00994397" w:rsidRPr="00F653B7" w:rsidRDefault="005078FB" w:rsidP="005078FB">
      <w:pPr>
        <w:pStyle w:val="Text"/>
        <w:numPr>
          <w:ilvl w:val="0"/>
          <w:numId w:val="23"/>
        </w:numPr>
        <w:spacing w:before="0"/>
        <w:rPr>
          <w:color w:val="0070C0"/>
        </w:rPr>
      </w:pPr>
      <w:r>
        <w:rPr>
          <w:color w:val="0070C0"/>
        </w:rPr>
        <w:t xml:space="preserve">Reference citations - </w:t>
      </w:r>
      <w:r w:rsidR="00F653B7" w:rsidRPr="00F653B7">
        <w:rPr>
          <w:color w:val="0070C0"/>
        </w:rPr>
        <w:t xml:space="preserve">Use name-date format, not numbered references, and enclose citations in parentheses, e.g. (Zhu et al., 2016) or Zhu et al. (2009). Detailed citation style can be found in </w:t>
      </w:r>
      <w:hyperlink r:id="rId13" w:anchor="reference" w:history="1">
        <w:r w:rsidR="00F653B7" w:rsidRPr="00C343A1">
          <w:rPr>
            <w:rStyle w:val="Hyperlink"/>
          </w:rPr>
          <w:t>AGU’s Style Guide</w:t>
        </w:r>
      </w:hyperlink>
      <w:r w:rsidR="00F653B7" w:rsidRPr="00F653B7">
        <w:rPr>
          <w:color w:val="0070C0"/>
        </w:rPr>
        <w:t>.</w:t>
      </w:r>
    </w:p>
    <w:p w14:paraId="148461BF" w14:textId="77777777" w:rsidR="00AD0FC1" w:rsidRDefault="00AD0FC1" w:rsidP="007213FA">
      <w:pPr>
        <w:pStyle w:val="Text"/>
        <w:spacing w:before="0"/>
        <w:ind w:firstLine="0"/>
        <w:rPr>
          <w:b/>
          <w:bCs/>
        </w:rPr>
      </w:pPr>
    </w:p>
    <w:p w14:paraId="176131F2" w14:textId="7A89D384" w:rsidR="007213FA" w:rsidRDefault="002C4231" w:rsidP="007213FA">
      <w:pPr>
        <w:pStyle w:val="Text"/>
        <w:spacing w:before="0"/>
        <w:ind w:firstLine="0"/>
        <w:rPr>
          <w:b/>
          <w:bCs/>
        </w:rPr>
      </w:pPr>
      <w:r w:rsidRPr="00B62B31">
        <w:rPr>
          <w:b/>
          <w:bCs/>
        </w:rPr>
        <w:t>Acknowledgments</w:t>
      </w:r>
    </w:p>
    <w:p w14:paraId="7B1CA567" w14:textId="3C306C91" w:rsidR="006B47FF" w:rsidRDefault="006B47FF" w:rsidP="00EC3017">
      <w:pPr>
        <w:pStyle w:val="Text"/>
        <w:spacing w:before="0"/>
        <w:ind w:firstLine="0"/>
        <w:rPr>
          <w:color w:val="0070C0"/>
        </w:rPr>
      </w:pPr>
      <w:r>
        <w:rPr>
          <w:color w:val="0070C0"/>
        </w:rPr>
        <w:t>It is strongly recommended that you i</w:t>
      </w:r>
      <w:r w:rsidRPr="007213FA">
        <w:rPr>
          <w:color w:val="0070C0"/>
        </w:rPr>
        <w:t>nclude a short paragraph with any acknowledgements.</w:t>
      </w:r>
      <w:r>
        <w:rPr>
          <w:color w:val="0070C0"/>
        </w:rPr>
        <w:t xml:space="preserve"> </w:t>
      </w:r>
      <w:r w:rsidRPr="00F71DB1">
        <w:rPr>
          <w:color w:val="0070C0"/>
        </w:rPr>
        <w:t>Acknowledgements may include recognition of funding sources related to the work and an expression of thanks to contributors, reviewers</w:t>
      </w:r>
      <w:r w:rsidR="00000FA4">
        <w:rPr>
          <w:color w:val="0070C0"/>
        </w:rPr>
        <w:t>,</w:t>
      </w:r>
      <w:r w:rsidRPr="00F71DB1">
        <w:rPr>
          <w:color w:val="0070C0"/>
        </w:rPr>
        <w:t xml:space="preserve"> and colleagues. </w:t>
      </w:r>
    </w:p>
    <w:p w14:paraId="4969C83C" w14:textId="0A97C2E6" w:rsidR="00EC3017" w:rsidRDefault="00F71DB1" w:rsidP="006B47FF">
      <w:pPr>
        <w:pStyle w:val="Text"/>
        <w:numPr>
          <w:ilvl w:val="0"/>
          <w:numId w:val="30"/>
        </w:numPr>
        <w:spacing w:before="0"/>
        <w:rPr>
          <w:color w:val="0070C0"/>
        </w:rPr>
      </w:pPr>
      <w:r w:rsidRPr="00F71DB1">
        <w:rPr>
          <w:color w:val="0070C0"/>
        </w:rPr>
        <w:t>When mentioning people do not include honorifics (such as Dr) but rather use first name or initial and last name.</w:t>
      </w:r>
    </w:p>
    <w:p w14:paraId="4ABD1C26" w14:textId="77777777" w:rsidR="006B47FF" w:rsidRDefault="006B47FF" w:rsidP="00EC3017">
      <w:pPr>
        <w:pStyle w:val="Text"/>
        <w:spacing w:before="0"/>
        <w:ind w:firstLine="0"/>
        <w:rPr>
          <w:color w:val="0070C0"/>
        </w:rPr>
      </w:pPr>
    </w:p>
    <w:p w14:paraId="2CC81C5B" w14:textId="77777777" w:rsidR="00EC3017" w:rsidRDefault="007213FA" w:rsidP="00EC3017">
      <w:pPr>
        <w:pStyle w:val="Text"/>
        <w:spacing w:before="0"/>
        <w:ind w:firstLine="0"/>
        <w:rPr>
          <w:b/>
          <w:bCs/>
          <w:color w:val="262626"/>
          <w:shd w:val="clear" w:color="auto" w:fill="FFFFFF"/>
        </w:rPr>
      </w:pPr>
      <w:r w:rsidRPr="00EC3017">
        <w:rPr>
          <w:b/>
          <w:bCs/>
          <w:color w:val="262626"/>
          <w:shd w:val="clear" w:color="auto" w:fill="FFFFFF"/>
        </w:rPr>
        <w:t>A</w:t>
      </w:r>
      <w:r w:rsidR="00B62B31" w:rsidRPr="00EC3017">
        <w:rPr>
          <w:b/>
          <w:bCs/>
          <w:color w:val="262626"/>
          <w:shd w:val="clear" w:color="auto" w:fill="FFFFFF"/>
        </w:rPr>
        <w:t>vailability Statement</w:t>
      </w:r>
    </w:p>
    <w:p w14:paraId="78663C46" w14:textId="77777777" w:rsidR="00365CE1" w:rsidRDefault="001D2241" w:rsidP="00EC3017">
      <w:pPr>
        <w:pStyle w:val="Text"/>
        <w:spacing w:before="0"/>
        <w:ind w:firstLine="0"/>
        <w:rPr>
          <w:color w:val="0070C0"/>
        </w:rPr>
      </w:pPr>
      <w:r w:rsidRPr="001D2241">
        <w:rPr>
          <w:color w:val="0070C0"/>
        </w:rPr>
        <w:t>AGU requires that the underlying data needed to understand, evaluate, and build upon the reported research be available at the time of peer review and publication. Additionally, authors should make available software that has a significant impact on the research.</w:t>
      </w:r>
      <w:r w:rsidR="003F26CB">
        <w:rPr>
          <w:b/>
          <w:bCs/>
          <w:color w:val="0070C0"/>
        </w:rPr>
        <w:t xml:space="preserve"> </w:t>
      </w:r>
      <w:r w:rsidR="003F26CB" w:rsidRPr="003F26CB">
        <w:rPr>
          <w:color w:val="0070C0"/>
        </w:rPr>
        <w:t>Th</w:t>
      </w:r>
      <w:r w:rsidR="00AD3EE0">
        <w:rPr>
          <w:color w:val="0070C0"/>
        </w:rPr>
        <w:t>e Availability Statement at the end of a book chapter (in edited books)</w:t>
      </w:r>
      <w:r w:rsidR="00E52D41">
        <w:rPr>
          <w:color w:val="0070C0"/>
        </w:rPr>
        <w:t xml:space="preserve"> should describe </w:t>
      </w:r>
      <w:r w:rsidR="00E52D41" w:rsidRPr="00E52D41">
        <w:rPr>
          <w:color w:val="0070C0"/>
        </w:rPr>
        <w:t>where readers can find and access the data and</w:t>
      </w:r>
      <w:r w:rsidR="00E52D41">
        <w:rPr>
          <w:color w:val="0070C0"/>
        </w:rPr>
        <w:t>/or</w:t>
      </w:r>
      <w:r w:rsidR="00E52D41" w:rsidRPr="00E52D41">
        <w:rPr>
          <w:color w:val="0070C0"/>
        </w:rPr>
        <w:t xml:space="preserve"> software</w:t>
      </w:r>
      <w:r w:rsidR="00E52D41">
        <w:rPr>
          <w:color w:val="0070C0"/>
        </w:rPr>
        <w:t>.</w:t>
      </w:r>
      <w:r w:rsidR="008B1982">
        <w:rPr>
          <w:color w:val="0070C0"/>
        </w:rPr>
        <w:t xml:space="preserve"> </w:t>
      </w:r>
    </w:p>
    <w:p w14:paraId="34BE69C2" w14:textId="77777777" w:rsidR="00365CE1" w:rsidRDefault="006E6848" w:rsidP="00365CE1">
      <w:pPr>
        <w:pStyle w:val="Text"/>
        <w:numPr>
          <w:ilvl w:val="0"/>
          <w:numId w:val="30"/>
        </w:numPr>
        <w:spacing w:before="0"/>
        <w:rPr>
          <w:color w:val="0070C0"/>
        </w:rPr>
      </w:pPr>
      <w:r w:rsidRPr="006E6848">
        <w:rPr>
          <w:color w:val="0070C0"/>
        </w:rPr>
        <w:t xml:space="preserve">Use intext citations to </w:t>
      </w:r>
      <w:r w:rsidR="00063D93">
        <w:rPr>
          <w:color w:val="0070C0"/>
        </w:rPr>
        <w:t xml:space="preserve">the deposited </w:t>
      </w:r>
      <w:r w:rsidRPr="006E6848">
        <w:rPr>
          <w:color w:val="0070C0"/>
        </w:rPr>
        <w:t>data and software here and full citations in the References section.</w:t>
      </w:r>
      <w:r w:rsidR="00063D93">
        <w:rPr>
          <w:color w:val="0070C0"/>
        </w:rPr>
        <w:t xml:space="preserve"> </w:t>
      </w:r>
    </w:p>
    <w:p w14:paraId="55BD90DB" w14:textId="14A017E7" w:rsidR="00365CE1" w:rsidRDefault="00365CE1" w:rsidP="00365CE1">
      <w:pPr>
        <w:pStyle w:val="Text"/>
        <w:numPr>
          <w:ilvl w:val="0"/>
          <w:numId w:val="30"/>
        </w:numPr>
        <w:spacing w:before="0"/>
        <w:rPr>
          <w:color w:val="0070C0"/>
        </w:rPr>
      </w:pPr>
      <w:r>
        <w:rPr>
          <w:color w:val="0070C0"/>
        </w:rPr>
        <w:t>S</w:t>
      </w:r>
      <w:r w:rsidR="005D7EF0">
        <w:rPr>
          <w:color w:val="0070C0"/>
        </w:rPr>
        <w:softHyphen/>
      </w:r>
      <w:r>
        <w:rPr>
          <w:color w:val="0070C0"/>
        </w:rPr>
        <w:t>tate i</w:t>
      </w:r>
      <w:r w:rsidR="00CF5E04">
        <w:rPr>
          <w:color w:val="0070C0"/>
        </w:rPr>
        <w:t>f no new data was generated, analyzed, or presented in the manuscript</w:t>
      </w:r>
      <w:r>
        <w:rPr>
          <w:color w:val="0070C0"/>
        </w:rPr>
        <w:t xml:space="preserve">. </w:t>
      </w:r>
    </w:p>
    <w:p w14:paraId="35FC277F" w14:textId="7E5D20BB" w:rsidR="00AF05DD" w:rsidRPr="00EC3017" w:rsidRDefault="00AF05DD" w:rsidP="00EC3017">
      <w:pPr>
        <w:pStyle w:val="Text"/>
        <w:spacing w:before="0"/>
        <w:ind w:firstLine="0"/>
        <w:rPr>
          <w:color w:val="0070C0"/>
        </w:rPr>
      </w:pPr>
      <w:r w:rsidRPr="00EC3017">
        <w:rPr>
          <w:color w:val="0070C0"/>
        </w:rPr>
        <w:t xml:space="preserve">Refer to </w:t>
      </w:r>
      <w:hyperlink r:id="rId14" w:history="1">
        <w:r w:rsidRPr="00EC3017">
          <w:rPr>
            <w:rStyle w:val="Hyperlink"/>
          </w:rPr>
          <w:t>Data and Software for Authors</w:t>
        </w:r>
      </w:hyperlink>
      <w:r w:rsidRPr="00EC3017">
        <w:rPr>
          <w:color w:val="0070C0"/>
        </w:rPr>
        <w:t xml:space="preserve"> for further information </w:t>
      </w:r>
      <w:r w:rsidR="00B45FA4" w:rsidRPr="00EC3017">
        <w:rPr>
          <w:color w:val="0070C0"/>
        </w:rPr>
        <w:t>about preparing an Availability Statement</w:t>
      </w:r>
      <w:r w:rsidR="00063D93">
        <w:rPr>
          <w:color w:val="0070C0"/>
        </w:rPr>
        <w:t xml:space="preserve"> and correctly citing data and software</w:t>
      </w:r>
      <w:r w:rsidR="00B45FA4" w:rsidRPr="00EC3017">
        <w:rPr>
          <w:color w:val="0070C0"/>
        </w:rPr>
        <w:t>.</w:t>
      </w:r>
    </w:p>
    <w:p w14:paraId="68D2367E" w14:textId="77777777" w:rsidR="00063D93" w:rsidRDefault="00063D93" w:rsidP="003F26CB">
      <w:pPr>
        <w:pStyle w:val="Heading-Main"/>
        <w:spacing w:before="0" w:after="0"/>
      </w:pPr>
    </w:p>
    <w:p w14:paraId="7211D73C" w14:textId="3571C653" w:rsidR="00AF05DD" w:rsidRDefault="00B02780" w:rsidP="003F26CB">
      <w:pPr>
        <w:pStyle w:val="Heading-Main"/>
        <w:spacing w:before="0" w:after="0"/>
      </w:pPr>
      <w:r>
        <w:t>References</w:t>
      </w:r>
    </w:p>
    <w:p w14:paraId="5869FE0F" w14:textId="77777777" w:rsidR="00F440ED" w:rsidRPr="002F1306" w:rsidRDefault="009573E5" w:rsidP="003F26CB">
      <w:pPr>
        <w:pStyle w:val="Reference"/>
        <w:spacing w:before="0"/>
        <w:ind w:left="0" w:firstLine="0"/>
        <w:rPr>
          <w:color w:val="0070C0"/>
          <w:kern w:val="28"/>
        </w:rPr>
      </w:pPr>
      <w:r w:rsidRPr="002F1306">
        <w:rPr>
          <w:color w:val="0070C0"/>
          <w:kern w:val="28"/>
        </w:rPr>
        <w:t xml:space="preserve">All sources cited in text, tables, figures must appear in the main reference list, and all entries in the reference list must be cited in main text. </w:t>
      </w:r>
    </w:p>
    <w:p w14:paraId="798D638E" w14:textId="48073EAD" w:rsidR="00D363A5" w:rsidRPr="002F1306" w:rsidRDefault="00247830" w:rsidP="00B45FA4">
      <w:pPr>
        <w:pStyle w:val="Note"/>
        <w:numPr>
          <w:ilvl w:val="0"/>
          <w:numId w:val="18"/>
        </w:numPr>
        <w:spacing w:before="0" w:after="0"/>
        <w:rPr>
          <w:bCs/>
          <w:color w:val="0070C0"/>
          <w:kern w:val="28"/>
        </w:rPr>
      </w:pPr>
      <w:r w:rsidRPr="002F1306">
        <w:rPr>
          <w:color w:val="0070C0"/>
          <w:sz w:val="24"/>
        </w:rPr>
        <w:t>Please refer to the</w:t>
      </w:r>
      <w:r w:rsidRPr="00247830">
        <w:rPr>
          <w:sz w:val="24"/>
        </w:rPr>
        <w:t xml:space="preserve"> </w:t>
      </w:r>
      <w:hyperlink r:id="rId15" w:anchor="reference" w:history="1">
        <w:r w:rsidRPr="00D363A5">
          <w:rPr>
            <w:rStyle w:val="Hyperlink"/>
            <w:sz w:val="24"/>
          </w:rPr>
          <w:t>AGU Style Guide</w:t>
        </w:r>
      </w:hyperlink>
      <w:r w:rsidRPr="00247830">
        <w:rPr>
          <w:sz w:val="24"/>
        </w:rPr>
        <w:t xml:space="preserve"> </w:t>
      </w:r>
      <w:r w:rsidRPr="002F1306">
        <w:rPr>
          <w:color w:val="0070C0"/>
          <w:sz w:val="24"/>
        </w:rPr>
        <w:t>for the correct format for in</w:t>
      </w:r>
      <w:r w:rsidR="00D363A5" w:rsidRPr="002F1306">
        <w:rPr>
          <w:color w:val="0070C0"/>
          <w:sz w:val="24"/>
        </w:rPr>
        <w:t>-</w:t>
      </w:r>
      <w:r w:rsidRPr="002F1306">
        <w:rPr>
          <w:color w:val="0070C0"/>
          <w:sz w:val="24"/>
        </w:rPr>
        <w:t xml:space="preserve">text citation and the reference list. </w:t>
      </w:r>
      <w:r w:rsidR="00F440ED" w:rsidRPr="002F1306">
        <w:rPr>
          <w:color w:val="0070C0"/>
          <w:sz w:val="24"/>
        </w:rPr>
        <w:t xml:space="preserve">Here is an example: </w:t>
      </w:r>
    </w:p>
    <w:p w14:paraId="2D2422D4" w14:textId="4263D4A6" w:rsidR="00F440ED" w:rsidRPr="002F1306" w:rsidRDefault="00D363A5" w:rsidP="00B45FA4">
      <w:pPr>
        <w:pStyle w:val="Reference"/>
        <w:spacing w:before="0"/>
        <w:ind w:left="2160"/>
        <w:rPr>
          <w:bCs/>
          <w:color w:val="0070C0"/>
          <w:kern w:val="28"/>
        </w:rPr>
      </w:pPr>
      <w:r w:rsidRPr="002F1306">
        <w:rPr>
          <w:bCs/>
          <w:color w:val="0070C0"/>
          <w:kern w:val="28"/>
        </w:rPr>
        <w:t xml:space="preserve">Deng, A., and D. R. Stauffer (2006), On improving 4-km mesoscale model simulations, </w:t>
      </w:r>
      <w:r w:rsidRPr="002F1306">
        <w:rPr>
          <w:bCs/>
          <w:i/>
          <w:color w:val="0070C0"/>
          <w:kern w:val="28"/>
        </w:rPr>
        <w:t>J. Appl. Meteorol. Climatol., 45(3)</w:t>
      </w:r>
      <w:r w:rsidRPr="002F1306">
        <w:rPr>
          <w:bCs/>
          <w:color w:val="0070C0"/>
          <w:kern w:val="28"/>
        </w:rPr>
        <w:t>, 361–381, doi:10.1175/JAM2341.1.</w:t>
      </w:r>
    </w:p>
    <w:p w14:paraId="6396D988" w14:textId="6796CBBD" w:rsidR="00F440ED" w:rsidRPr="00063D93" w:rsidRDefault="00F440ED" w:rsidP="00FC7EBB">
      <w:pPr>
        <w:pStyle w:val="Reference"/>
        <w:numPr>
          <w:ilvl w:val="0"/>
          <w:numId w:val="18"/>
        </w:numPr>
        <w:spacing w:before="0"/>
        <w:rPr>
          <w:bCs/>
          <w:color w:val="0070C0"/>
          <w:kern w:val="28"/>
        </w:rPr>
      </w:pPr>
      <w:r w:rsidRPr="00063D93">
        <w:rPr>
          <w:bCs/>
          <w:color w:val="0070C0"/>
          <w:kern w:val="28"/>
        </w:rPr>
        <w:t>All references must be available to readers at the time of publication; there should be no “unpublished” or “in press” references.</w:t>
      </w:r>
    </w:p>
    <w:sectPr w:rsidR="00F440ED" w:rsidRPr="00063D93" w:rsidSect="002F1306">
      <w:headerReference w:type="default" r:id="rId16"/>
      <w:footerReference w:type="default" r:id="rId1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ED0E" w14:textId="77777777" w:rsidR="00C7340F" w:rsidRDefault="00C7340F" w:rsidP="000379AB">
      <w:r>
        <w:separator/>
      </w:r>
    </w:p>
  </w:endnote>
  <w:endnote w:type="continuationSeparator" w:id="0">
    <w:p w14:paraId="1D1F0B25" w14:textId="77777777" w:rsidR="00C7340F" w:rsidRDefault="00C7340F"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7623"/>
      <w:docPartObj>
        <w:docPartGallery w:val="Page Numbers (Bottom of Page)"/>
        <w:docPartUnique/>
      </w:docPartObj>
    </w:sdtPr>
    <w:sdtEndPr>
      <w:rPr>
        <w:noProof/>
      </w:rPr>
    </w:sdtEndPr>
    <w:sdtContent>
      <w:p w14:paraId="594ED28E" w14:textId="47AA87FB" w:rsidR="00B719C8" w:rsidRDefault="002F1306" w:rsidP="002F13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2E52" w14:textId="77777777" w:rsidR="00C7340F" w:rsidRDefault="00C7340F" w:rsidP="000379AB">
      <w:r>
        <w:separator/>
      </w:r>
    </w:p>
  </w:footnote>
  <w:footnote w:type="continuationSeparator" w:id="0">
    <w:p w14:paraId="46B2EB6E" w14:textId="77777777" w:rsidR="00C7340F" w:rsidRDefault="00C7340F"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FE63" w14:textId="019C8400" w:rsidR="007778ED" w:rsidRDefault="002F1306" w:rsidP="002F1306">
    <w:pPr>
      <w:pStyle w:val="Header"/>
      <w:jc w:val="center"/>
    </w:pPr>
    <w:r>
      <w:t xml:space="preserve">Confidential manuscript submitted to </w:t>
    </w:r>
    <w:r>
      <w:rPr>
        <w:i/>
      </w:rPr>
      <w:t xml:space="preserve">replace this text with </w:t>
    </w:r>
    <w:r w:rsidR="003B4B49">
      <w:rPr>
        <w:i/>
      </w:rPr>
      <w:t>title of</w:t>
    </w:r>
    <w:r>
      <w:rPr>
        <w:i/>
      </w:rPr>
      <w:t xml:space="preserve"> </w:t>
    </w:r>
    <w:r w:rsidR="003B4B49">
      <w:rPr>
        <w:i/>
      </w:rPr>
      <w:t>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66F"/>
    <w:multiLevelType w:val="hybridMultilevel"/>
    <w:tmpl w:val="C78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7795"/>
    <w:multiLevelType w:val="hybridMultilevel"/>
    <w:tmpl w:val="B75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308"/>
    <w:multiLevelType w:val="hybridMultilevel"/>
    <w:tmpl w:val="FFF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4865"/>
    <w:multiLevelType w:val="hybridMultilevel"/>
    <w:tmpl w:val="14A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79BA"/>
    <w:multiLevelType w:val="hybridMultilevel"/>
    <w:tmpl w:val="D0B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795A"/>
    <w:multiLevelType w:val="hybridMultilevel"/>
    <w:tmpl w:val="986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C6125"/>
    <w:multiLevelType w:val="hybridMultilevel"/>
    <w:tmpl w:val="4B1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E45D8"/>
    <w:multiLevelType w:val="hybridMultilevel"/>
    <w:tmpl w:val="670A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13E7"/>
    <w:multiLevelType w:val="hybridMultilevel"/>
    <w:tmpl w:val="67C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21796"/>
    <w:multiLevelType w:val="hybridMultilevel"/>
    <w:tmpl w:val="EAE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273CC"/>
    <w:multiLevelType w:val="hybridMultilevel"/>
    <w:tmpl w:val="308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B8B"/>
    <w:multiLevelType w:val="hybridMultilevel"/>
    <w:tmpl w:val="7BB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90920"/>
    <w:multiLevelType w:val="hybridMultilevel"/>
    <w:tmpl w:val="9BBA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A6290"/>
    <w:multiLevelType w:val="hybridMultilevel"/>
    <w:tmpl w:val="F774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24A08"/>
    <w:multiLevelType w:val="hybridMultilevel"/>
    <w:tmpl w:val="B650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1DE4"/>
    <w:multiLevelType w:val="hybridMultilevel"/>
    <w:tmpl w:val="B3DEE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4369D"/>
    <w:multiLevelType w:val="hybridMultilevel"/>
    <w:tmpl w:val="B12A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A600A7"/>
    <w:multiLevelType w:val="hybridMultilevel"/>
    <w:tmpl w:val="72B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8" w15:restartNumberingAfterBreak="0">
    <w:nsid w:val="6FA71C8A"/>
    <w:multiLevelType w:val="hybridMultilevel"/>
    <w:tmpl w:val="36B0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E1D31"/>
    <w:multiLevelType w:val="hybridMultilevel"/>
    <w:tmpl w:val="377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851793">
    <w:abstractNumId w:val="7"/>
  </w:num>
  <w:num w:numId="2" w16cid:durableId="1994796914">
    <w:abstractNumId w:val="5"/>
  </w:num>
  <w:num w:numId="3" w16cid:durableId="1191188866">
    <w:abstractNumId w:val="27"/>
  </w:num>
  <w:num w:numId="4" w16cid:durableId="1899511251">
    <w:abstractNumId w:val="17"/>
  </w:num>
  <w:num w:numId="5" w16cid:durableId="1834025187">
    <w:abstractNumId w:val="19"/>
  </w:num>
  <w:num w:numId="6" w16cid:durableId="318312073">
    <w:abstractNumId w:val="22"/>
  </w:num>
  <w:num w:numId="7" w16cid:durableId="1712529750">
    <w:abstractNumId w:val="24"/>
  </w:num>
  <w:num w:numId="8" w16cid:durableId="1943802812">
    <w:abstractNumId w:val="25"/>
  </w:num>
  <w:num w:numId="9" w16cid:durableId="1207329294">
    <w:abstractNumId w:val="11"/>
  </w:num>
  <w:num w:numId="10" w16cid:durableId="430711426">
    <w:abstractNumId w:val="21"/>
  </w:num>
  <w:num w:numId="11" w16cid:durableId="1507866408">
    <w:abstractNumId w:val="0"/>
  </w:num>
  <w:num w:numId="12" w16cid:durableId="1185900437">
    <w:abstractNumId w:val="8"/>
  </w:num>
  <w:num w:numId="13" w16cid:durableId="1437482677">
    <w:abstractNumId w:val="23"/>
  </w:num>
  <w:num w:numId="14" w16cid:durableId="1718508936">
    <w:abstractNumId w:val="28"/>
  </w:num>
  <w:num w:numId="15" w16cid:durableId="784924870">
    <w:abstractNumId w:val="20"/>
  </w:num>
  <w:num w:numId="16" w16cid:durableId="1127160613">
    <w:abstractNumId w:val="6"/>
  </w:num>
  <w:num w:numId="17" w16cid:durableId="1410158187">
    <w:abstractNumId w:val="14"/>
  </w:num>
  <w:num w:numId="18" w16cid:durableId="1505851760">
    <w:abstractNumId w:val="4"/>
  </w:num>
  <w:num w:numId="19" w16cid:durableId="1422917918">
    <w:abstractNumId w:val="3"/>
  </w:num>
  <w:num w:numId="20" w16cid:durableId="1134179929">
    <w:abstractNumId w:val="10"/>
  </w:num>
  <w:num w:numId="21" w16cid:durableId="1589659803">
    <w:abstractNumId w:val="15"/>
  </w:num>
  <w:num w:numId="22" w16cid:durableId="969363121">
    <w:abstractNumId w:val="9"/>
  </w:num>
  <w:num w:numId="23" w16cid:durableId="331026589">
    <w:abstractNumId w:val="2"/>
  </w:num>
  <w:num w:numId="24" w16cid:durableId="1063483814">
    <w:abstractNumId w:val="16"/>
  </w:num>
  <w:num w:numId="25" w16cid:durableId="74203252">
    <w:abstractNumId w:val="26"/>
  </w:num>
  <w:num w:numId="26" w16cid:durableId="102383207">
    <w:abstractNumId w:val="13"/>
  </w:num>
  <w:num w:numId="27" w16cid:durableId="1735003754">
    <w:abstractNumId w:val="12"/>
  </w:num>
  <w:num w:numId="28" w16cid:durableId="1222713313">
    <w:abstractNumId w:val="18"/>
  </w:num>
  <w:num w:numId="29" w16cid:durableId="308635244">
    <w:abstractNumId w:val="29"/>
  </w:num>
  <w:num w:numId="30" w16cid:durableId="383984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7"/>
    <w:rsid w:val="00000FA4"/>
    <w:rsid w:val="00031829"/>
    <w:rsid w:val="000379AB"/>
    <w:rsid w:val="00046B54"/>
    <w:rsid w:val="000638E2"/>
    <w:rsid w:val="00063D93"/>
    <w:rsid w:val="00074048"/>
    <w:rsid w:val="000A617C"/>
    <w:rsid w:val="000A6D85"/>
    <w:rsid w:val="000B3A7B"/>
    <w:rsid w:val="000B63DB"/>
    <w:rsid w:val="00134E41"/>
    <w:rsid w:val="00140799"/>
    <w:rsid w:val="00142785"/>
    <w:rsid w:val="00177FC8"/>
    <w:rsid w:val="0019485F"/>
    <w:rsid w:val="00197285"/>
    <w:rsid w:val="001A4D3A"/>
    <w:rsid w:val="001B3A3C"/>
    <w:rsid w:val="001C2B0D"/>
    <w:rsid w:val="001D2241"/>
    <w:rsid w:val="001E33EF"/>
    <w:rsid w:val="002112B8"/>
    <w:rsid w:val="00224C41"/>
    <w:rsid w:val="00227B86"/>
    <w:rsid w:val="00247830"/>
    <w:rsid w:val="00273B10"/>
    <w:rsid w:val="002B445A"/>
    <w:rsid w:val="002B6F74"/>
    <w:rsid w:val="002C3263"/>
    <w:rsid w:val="002C4231"/>
    <w:rsid w:val="002E4807"/>
    <w:rsid w:val="002F1306"/>
    <w:rsid w:val="002F2289"/>
    <w:rsid w:val="002F3B11"/>
    <w:rsid w:val="00300BD6"/>
    <w:rsid w:val="003022D0"/>
    <w:rsid w:val="003137C3"/>
    <w:rsid w:val="00321596"/>
    <w:rsid w:val="00327401"/>
    <w:rsid w:val="0034797C"/>
    <w:rsid w:val="003515B7"/>
    <w:rsid w:val="003549EB"/>
    <w:rsid w:val="00365CE1"/>
    <w:rsid w:val="0037466A"/>
    <w:rsid w:val="003B0DEC"/>
    <w:rsid w:val="003B4B49"/>
    <w:rsid w:val="003E660A"/>
    <w:rsid w:val="003F199B"/>
    <w:rsid w:val="003F26CB"/>
    <w:rsid w:val="00400425"/>
    <w:rsid w:val="004009A6"/>
    <w:rsid w:val="00430570"/>
    <w:rsid w:val="004374C4"/>
    <w:rsid w:val="00487994"/>
    <w:rsid w:val="004A78F4"/>
    <w:rsid w:val="004C376D"/>
    <w:rsid w:val="004D4C8C"/>
    <w:rsid w:val="005078FB"/>
    <w:rsid w:val="0051202A"/>
    <w:rsid w:val="005167EA"/>
    <w:rsid w:val="005358D5"/>
    <w:rsid w:val="00545B6C"/>
    <w:rsid w:val="00546525"/>
    <w:rsid w:val="00562C9F"/>
    <w:rsid w:val="00575C0B"/>
    <w:rsid w:val="005B4778"/>
    <w:rsid w:val="005D7EF0"/>
    <w:rsid w:val="00633C95"/>
    <w:rsid w:val="006842EE"/>
    <w:rsid w:val="006B47FF"/>
    <w:rsid w:val="006C4619"/>
    <w:rsid w:val="006E37D5"/>
    <w:rsid w:val="006E6848"/>
    <w:rsid w:val="006F662E"/>
    <w:rsid w:val="00703919"/>
    <w:rsid w:val="00706475"/>
    <w:rsid w:val="007134F2"/>
    <w:rsid w:val="007213FA"/>
    <w:rsid w:val="007427C4"/>
    <w:rsid w:val="00755CC6"/>
    <w:rsid w:val="00757756"/>
    <w:rsid w:val="007778ED"/>
    <w:rsid w:val="00796FB8"/>
    <w:rsid w:val="007D0C0A"/>
    <w:rsid w:val="007E3C2B"/>
    <w:rsid w:val="00806812"/>
    <w:rsid w:val="00813315"/>
    <w:rsid w:val="00816FCA"/>
    <w:rsid w:val="008470EE"/>
    <w:rsid w:val="008528FE"/>
    <w:rsid w:val="00855B07"/>
    <w:rsid w:val="008573D0"/>
    <w:rsid w:val="0087264E"/>
    <w:rsid w:val="008A6077"/>
    <w:rsid w:val="008B1982"/>
    <w:rsid w:val="008D3087"/>
    <w:rsid w:val="008E0842"/>
    <w:rsid w:val="00930C88"/>
    <w:rsid w:val="009573E5"/>
    <w:rsid w:val="00964033"/>
    <w:rsid w:val="0097213C"/>
    <w:rsid w:val="00975D9D"/>
    <w:rsid w:val="00986EEE"/>
    <w:rsid w:val="00994397"/>
    <w:rsid w:val="009F7C89"/>
    <w:rsid w:val="00A44721"/>
    <w:rsid w:val="00A51212"/>
    <w:rsid w:val="00A5305A"/>
    <w:rsid w:val="00A55529"/>
    <w:rsid w:val="00A93A9E"/>
    <w:rsid w:val="00AB24C1"/>
    <w:rsid w:val="00AB46CF"/>
    <w:rsid w:val="00AC085D"/>
    <w:rsid w:val="00AD0FC1"/>
    <w:rsid w:val="00AD3EE0"/>
    <w:rsid w:val="00AF05DD"/>
    <w:rsid w:val="00AF1836"/>
    <w:rsid w:val="00AF33DA"/>
    <w:rsid w:val="00B02780"/>
    <w:rsid w:val="00B120F3"/>
    <w:rsid w:val="00B1465A"/>
    <w:rsid w:val="00B15793"/>
    <w:rsid w:val="00B45FA4"/>
    <w:rsid w:val="00B62B31"/>
    <w:rsid w:val="00B719C8"/>
    <w:rsid w:val="00B82556"/>
    <w:rsid w:val="00BA1F7C"/>
    <w:rsid w:val="00BC084C"/>
    <w:rsid w:val="00BD40E3"/>
    <w:rsid w:val="00BD502F"/>
    <w:rsid w:val="00BD6F2E"/>
    <w:rsid w:val="00BF0028"/>
    <w:rsid w:val="00BF26C7"/>
    <w:rsid w:val="00C01163"/>
    <w:rsid w:val="00C32D8E"/>
    <w:rsid w:val="00C343A1"/>
    <w:rsid w:val="00C4212B"/>
    <w:rsid w:val="00C62398"/>
    <w:rsid w:val="00C7340F"/>
    <w:rsid w:val="00C77921"/>
    <w:rsid w:val="00C81368"/>
    <w:rsid w:val="00C81692"/>
    <w:rsid w:val="00C85650"/>
    <w:rsid w:val="00C94AA5"/>
    <w:rsid w:val="00CB7BED"/>
    <w:rsid w:val="00CC445B"/>
    <w:rsid w:val="00CF5E04"/>
    <w:rsid w:val="00D2299A"/>
    <w:rsid w:val="00D363A5"/>
    <w:rsid w:val="00D56150"/>
    <w:rsid w:val="00D615BE"/>
    <w:rsid w:val="00D6525A"/>
    <w:rsid w:val="00D773EE"/>
    <w:rsid w:val="00D810E5"/>
    <w:rsid w:val="00D94839"/>
    <w:rsid w:val="00D9528F"/>
    <w:rsid w:val="00DC3D8E"/>
    <w:rsid w:val="00DC5EEE"/>
    <w:rsid w:val="00DE0E50"/>
    <w:rsid w:val="00DE3F91"/>
    <w:rsid w:val="00DE599E"/>
    <w:rsid w:val="00E00395"/>
    <w:rsid w:val="00E0156C"/>
    <w:rsid w:val="00E11F2F"/>
    <w:rsid w:val="00E31404"/>
    <w:rsid w:val="00E409BF"/>
    <w:rsid w:val="00E52D41"/>
    <w:rsid w:val="00E62F5E"/>
    <w:rsid w:val="00E6468D"/>
    <w:rsid w:val="00E664DF"/>
    <w:rsid w:val="00E67B96"/>
    <w:rsid w:val="00EC3017"/>
    <w:rsid w:val="00EE5084"/>
    <w:rsid w:val="00EF1462"/>
    <w:rsid w:val="00F21080"/>
    <w:rsid w:val="00F30EEE"/>
    <w:rsid w:val="00F4017F"/>
    <w:rsid w:val="00F4372A"/>
    <w:rsid w:val="00F440ED"/>
    <w:rsid w:val="00F53424"/>
    <w:rsid w:val="00F653B7"/>
    <w:rsid w:val="00F71CD1"/>
    <w:rsid w:val="00F71DB1"/>
    <w:rsid w:val="00F721B9"/>
    <w:rsid w:val="00F7379E"/>
    <w:rsid w:val="00FA6852"/>
    <w:rsid w:val="00FC3EAC"/>
    <w:rsid w:val="1ACF9879"/>
    <w:rsid w:val="6A4E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9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6077"/>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paragraph" w:styleId="ListParagraph">
    <w:name w:val="List Paragraph"/>
    <w:basedOn w:val="Normal"/>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styleId="UnresolvedMention">
    <w:name w:val="Unresolved Mention"/>
    <w:basedOn w:val="DefaultParagraphFont"/>
    <w:uiPriority w:val="99"/>
    <w:rsid w:val="00DE599E"/>
    <w:rPr>
      <w:color w:val="605E5C"/>
      <w:shd w:val="clear" w:color="auto" w:fill="E1DFDD"/>
    </w:rPr>
  </w:style>
  <w:style w:type="character" w:styleId="CommentReference">
    <w:name w:val="annotation reference"/>
    <w:basedOn w:val="DefaultParagraphFont"/>
    <w:uiPriority w:val="99"/>
    <w:semiHidden/>
    <w:unhideWhenUsed/>
    <w:rsid w:val="00BF26C7"/>
    <w:rPr>
      <w:sz w:val="16"/>
      <w:szCs w:val="16"/>
    </w:rPr>
  </w:style>
  <w:style w:type="paragraph" w:styleId="CommentText">
    <w:name w:val="annotation text"/>
    <w:basedOn w:val="Normal"/>
    <w:link w:val="CommentTextChar"/>
    <w:uiPriority w:val="99"/>
    <w:semiHidden/>
    <w:unhideWhenUsed/>
    <w:rsid w:val="00BF26C7"/>
  </w:style>
  <w:style w:type="character" w:customStyle="1" w:styleId="CommentTextChar">
    <w:name w:val="Comment Text Char"/>
    <w:basedOn w:val="DefaultParagraphFont"/>
    <w:link w:val="CommentText"/>
    <w:uiPriority w:val="99"/>
    <w:semiHidden/>
    <w:rsid w:val="00BF26C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6C7"/>
    <w:rPr>
      <w:b/>
      <w:bCs/>
    </w:rPr>
  </w:style>
  <w:style w:type="character" w:customStyle="1" w:styleId="CommentSubjectChar">
    <w:name w:val="Comment Subject Char"/>
    <w:basedOn w:val="CommentTextChar"/>
    <w:link w:val="CommentSubject"/>
    <w:uiPriority w:val="99"/>
    <w:semiHidden/>
    <w:rsid w:val="00BF26C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F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C7"/>
    <w:rPr>
      <w:rFonts w:ascii="Segoe UI" w:eastAsia="Calibri" w:hAnsi="Segoe UI" w:cs="Segoe UI"/>
      <w:sz w:val="18"/>
      <w:szCs w:val="18"/>
    </w:rPr>
  </w:style>
  <w:style w:type="character" w:styleId="FollowedHyperlink">
    <w:name w:val="FollowedHyperlink"/>
    <w:basedOn w:val="DefaultParagraphFont"/>
    <w:uiPriority w:val="99"/>
    <w:semiHidden/>
    <w:unhideWhenUsed/>
    <w:rsid w:val="00134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119959036">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upubs.onlinelibrary.wiley.com/hub/books-manuscript-preparation" TargetMode="External"/><Relationship Id="rId13" Type="http://schemas.openxmlformats.org/officeDocument/2006/relationships/hyperlink" Target="https://www.agu.org/Publish-with-AGU/Publish/Author-Resources/Grammar-Style-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upubs.onlinelibrary.wiley.com/hub/books-publishing-process" TargetMode="External"/><Relationship Id="rId12" Type="http://schemas.openxmlformats.org/officeDocument/2006/relationships/hyperlink" Target="https://mc.manuscriptcentral.com/agubook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upubs.onlinelibrary.wiley.com/hub/books-faqs" TargetMode="External"/><Relationship Id="rId5" Type="http://schemas.openxmlformats.org/officeDocument/2006/relationships/footnotes" Target="footnotes.xml"/><Relationship Id="rId15" Type="http://schemas.openxmlformats.org/officeDocument/2006/relationships/hyperlink" Target="https://publications.agu.org/brief-guide-agu-style-grammar/" TargetMode="External"/><Relationship Id="rId10" Type="http://schemas.openxmlformats.org/officeDocument/2006/relationships/hyperlink" Target="https://publications.agu.org/author-resource-center/publication-policies/data-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ations.agu.org/agu-grammar-and-style-guide" TargetMode="External"/><Relationship Id="rId14" Type="http://schemas.openxmlformats.org/officeDocument/2006/relationships/hyperlink" Target="https://www.agu.org/Publish-with-AGU/Publish/Author-Resources/Data-and-Software-for-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Jenny Lunn</cp:lastModifiedBy>
  <cp:revision>89</cp:revision>
  <dcterms:created xsi:type="dcterms:W3CDTF">2019-06-03T13:28:00Z</dcterms:created>
  <dcterms:modified xsi:type="dcterms:W3CDTF">2022-05-24T20:34:00Z</dcterms:modified>
</cp:coreProperties>
</file>